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B25" w:rsidRDefault="00DE4233" w:rsidP="00AA6EA6">
      <w:pPr>
        <w:snapToGrid w:val="0"/>
        <w:jc w:val="center"/>
        <w:rPr>
          <w:rFonts w:ascii="細明體" w:eastAsia="細明體" w:hAnsi="細明體"/>
          <w:sz w:val="32"/>
          <w:u w:val="single"/>
          <w:shd w:val="pct15" w:color="auto" w:fill="FFFFFF"/>
        </w:rPr>
      </w:pPr>
      <w:bookmarkStart w:id="0" w:name="_GoBack"/>
      <w:bookmarkEnd w:id="0"/>
      <w:r>
        <w:rPr>
          <w:rFonts w:ascii="細明體" w:eastAsia="細明體" w:hAnsi="細明體" w:hint="eastAsia"/>
          <w:sz w:val="32"/>
          <w:u w:val="single"/>
          <w:shd w:val="pct15" w:color="auto" w:fill="FFFFFF"/>
        </w:rPr>
        <w:t>Corel</w:t>
      </w:r>
      <w:r w:rsidR="00436B25" w:rsidRPr="00436B25">
        <w:rPr>
          <w:rFonts w:ascii="細明體" w:eastAsia="細明體" w:hAnsi="細明體" w:hint="eastAsia"/>
          <w:sz w:val="32"/>
          <w:u w:val="single"/>
          <w:shd w:val="pct15" w:color="auto" w:fill="FFFFFF"/>
        </w:rPr>
        <w:t>會聲會影 操作技巧講義</w:t>
      </w:r>
    </w:p>
    <w:p w:rsidR="00436B25" w:rsidRPr="00436B25" w:rsidRDefault="00436B25" w:rsidP="00AA6EA6">
      <w:pPr>
        <w:snapToGrid w:val="0"/>
        <w:jc w:val="center"/>
        <w:rPr>
          <w:rFonts w:ascii="細明體" w:eastAsia="細明體" w:hAnsi="細明體"/>
          <w:sz w:val="32"/>
          <w:u w:val="single"/>
          <w:shd w:val="pct15" w:color="auto" w:fill="FFFFFF"/>
        </w:rPr>
      </w:pPr>
    </w:p>
    <w:p w:rsidR="00AA6EA6" w:rsidRPr="00AA6EA6" w:rsidRDefault="00AA6EA6" w:rsidP="00AA6EA6">
      <w:pPr>
        <w:snapToGrid w:val="0"/>
        <w:jc w:val="center"/>
        <w:rPr>
          <w:rFonts w:ascii="細明體" w:eastAsia="細明體" w:hAnsi="細明體"/>
          <w:sz w:val="32"/>
          <w:bdr w:val="single" w:sz="4" w:space="0" w:color="auto"/>
        </w:rPr>
      </w:pPr>
      <w:r w:rsidRPr="00AA6EA6">
        <w:rPr>
          <w:rFonts w:ascii="細明體" w:eastAsia="細明體" w:hAnsi="細明體" w:hint="eastAsia"/>
          <w:sz w:val="32"/>
          <w:bdr w:val="single" w:sz="4" w:space="0" w:color="auto"/>
        </w:rPr>
        <w:t>如何善用範本 創作出獨樹一格的影音作品</w:t>
      </w:r>
    </w:p>
    <w:p w:rsidR="00AA6EA6" w:rsidRDefault="00AA6EA6" w:rsidP="00AA6EA6">
      <w:pPr>
        <w:snapToGrid w:val="0"/>
        <w:rPr>
          <w:rFonts w:ascii="細明體" w:eastAsia="細明體" w:hAnsi="細明體"/>
          <w:sz w:val="22"/>
        </w:rPr>
      </w:pPr>
    </w:p>
    <w:p w:rsidR="00C575C0" w:rsidRPr="00AA6EA6" w:rsidRDefault="00AA6EA6" w:rsidP="00AA6EA6">
      <w:pPr>
        <w:snapToGrid w:val="0"/>
        <w:rPr>
          <w:rFonts w:ascii="細明體" w:eastAsia="細明體" w:hAnsi="細明體"/>
          <w:sz w:val="22"/>
        </w:rPr>
      </w:pPr>
      <w:r w:rsidRPr="00AA6EA6">
        <w:rPr>
          <w:rFonts w:ascii="細明體" w:eastAsia="細明體" w:hAnsi="細明體" w:hint="eastAsia"/>
          <w:sz w:val="22"/>
        </w:rPr>
        <w:t>範本是會聲會影最實用的功能之一，它讓影片製作變得快速簡單。現在範本功能又加強，變得更易於瀏覽與使用，同時提供您更多新範本可以直接套用! 請跟著我們詳細精彩的教學課程，看看會聲會影提供的範本功能如何幫助您創造獨樹一格的精采影片！</w:t>
      </w:r>
    </w:p>
    <w:p w:rsidR="00AA6EA6" w:rsidRPr="00AA6EA6" w:rsidRDefault="00AA6EA6" w:rsidP="00AA6EA6">
      <w:pPr>
        <w:snapToGrid w:val="0"/>
        <w:rPr>
          <w:rFonts w:ascii="細明體" w:eastAsia="細明體" w:hAnsi="細明體"/>
          <w:sz w:val="22"/>
        </w:rPr>
      </w:pPr>
    </w:p>
    <w:p w:rsidR="00AA6EA6" w:rsidRPr="00AA6EA6" w:rsidRDefault="00AA6EA6" w:rsidP="00AA6EA6">
      <w:pPr>
        <w:snapToGrid w:val="0"/>
        <w:rPr>
          <w:rFonts w:ascii="細明體" w:eastAsia="細明體" w:hAnsi="細明體"/>
          <w:sz w:val="22"/>
          <w:u w:val="single"/>
        </w:rPr>
      </w:pPr>
      <w:r w:rsidRPr="00AA6EA6">
        <w:rPr>
          <w:rFonts w:ascii="細明體" w:eastAsia="細明體" w:hAnsi="細明體" w:hint="eastAsia"/>
          <w:sz w:val="22"/>
          <w:u w:val="single"/>
        </w:rPr>
        <w:t>挑選最合適的範本</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如果你曾用過先前版本的會聲會影，你會注意到在會聲會影X5中，範本功能移到了新的位置，變得更加直覺化與容易使用。現在在素材面板中新增了一個”快速範本”頁面，你可以在這裡面瀏覽與管理所有您已安裝的範本。</w:t>
      </w:r>
    </w:p>
    <w:p w:rsidR="00AA6EA6" w:rsidRPr="00AA6EA6" w:rsidRDefault="00AA6EA6" w:rsidP="00AA6EA6">
      <w:pPr>
        <w:snapToGrid w:val="0"/>
        <w:rPr>
          <w:rFonts w:ascii="細明體" w:eastAsia="細明體" w:hAnsi="細明體"/>
          <w:sz w:val="22"/>
        </w:rPr>
      </w:pPr>
      <w:r w:rsidRPr="00AA6EA6">
        <w:rPr>
          <w:rFonts w:ascii="細明體" w:eastAsia="細明體" w:hAnsi="細明體"/>
          <w:noProof/>
          <w:sz w:val="22"/>
        </w:rPr>
        <w:drawing>
          <wp:inline distT="0" distB="0" distL="0" distR="0" wp14:anchorId="1AFEBB9E" wp14:editId="3970520C">
            <wp:extent cx="4762500" cy="2981325"/>
            <wp:effectExtent l="0" t="0" r="0" b="9525"/>
            <wp:docPr id="35" name="圖片 35" descr="http://www.corel.com/tw/content/html/event/creative_classroom/images/tutorial/templa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corel.com/tw/content/html/event/creative_classroom/images/tutorial/templat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AA6EA6" w:rsidRPr="00AA6EA6" w:rsidRDefault="00AA6EA6" w:rsidP="00AA6EA6">
      <w:pPr>
        <w:snapToGrid w:val="0"/>
        <w:rPr>
          <w:rFonts w:ascii="細明體" w:eastAsia="細明體" w:hAnsi="細明體"/>
          <w:sz w:val="22"/>
        </w:rPr>
      </w:pPr>
    </w:p>
    <w:p w:rsidR="00AA6EA6" w:rsidRPr="00AA6EA6" w:rsidRDefault="00AA6EA6" w:rsidP="00AA6EA6">
      <w:pPr>
        <w:snapToGrid w:val="0"/>
        <w:rPr>
          <w:rFonts w:ascii="細明體" w:eastAsia="細明體" w:hAnsi="細明體"/>
          <w:sz w:val="22"/>
          <w:shd w:val="pct15" w:color="auto" w:fill="FFFFFF"/>
        </w:rPr>
      </w:pPr>
      <w:r w:rsidRPr="00AA6EA6">
        <w:rPr>
          <w:rFonts w:ascii="細明體" w:eastAsia="細明體" w:hAnsi="細明體" w:hint="eastAsia"/>
          <w:sz w:val="22"/>
          <w:shd w:val="pct15" w:color="auto" w:fill="FFFFFF"/>
        </w:rPr>
        <w:t xml:space="preserve">範本的類別 </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範本被劃分為：片頭、中間、片尾、完整四種類型。片頭、中間與片尾的範本內含預先設計好的版面與轉場等效果，在你只需要加強影片的某一部分的時候會很好用。完整範本，顧名思義就是提供了從頭到尾的完整專案範本，甚至連音樂都為你配好了。在你想要快速且有效率的完成專案的時候，完整範本會非常實用。每個範本都有一個預覽縮圖，你可以從其中略知這個範本的主題與風格。想看某個範本的完整展示，只要先點擊選擇縮圖之後，按下預覽視窗的播放鈕，或是按下鍵盤的空白鍵，範本就會包含音樂完整播放一遍。</w:t>
      </w:r>
    </w:p>
    <w:p w:rsidR="00AA6EA6" w:rsidRDefault="00AA6EA6" w:rsidP="00AA6EA6">
      <w:pPr>
        <w:snapToGrid w:val="0"/>
        <w:rPr>
          <w:rFonts w:ascii="細明體" w:eastAsia="細明體" w:hAnsi="細明體"/>
          <w:sz w:val="22"/>
        </w:rPr>
      </w:pPr>
      <w:r w:rsidRPr="00AA6EA6">
        <w:rPr>
          <w:rFonts w:ascii="細明體" w:eastAsia="細明體" w:hAnsi="細明體"/>
          <w:noProof/>
          <w:sz w:val="22"/>
        </w:rPr>
        <w:drawing>
          <wp:inline distT="0" distB="0" distL="0" distR="0" wp14:anchorId="2508724C" wp14:editId="5015A294">
            <wp:extent cx="4762500" cy="2543175"/>
            <wp:effectExtent l="0" t="0" r="0" b="9525"/>
            <wp:docPr id="36" name="圖片 36" descr="http://www.corel.com/tw/content/html/event/creative_classroom/images/tutorial/templat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corel.com/tw/content/html/event/creative_classroom/images/tutorial/template/02.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4696"/>
                    <a:stretch/>
                  </pic:blipFill>
                  <pic:spPr bwMode="auto">
                    <a:xfrm>
                      <a:off x="0" y="0"/>
                      <a:ext cx="4762500" cy="2543175"/>
                    </a:xfrm>
                    <a:prstGeom prst="rect">
                      <a:avLst/>
                    </a:prstGeom>
                    <a:noFill/>
                    <a:ln>
                      <a:noFill/>
                    </a:ln>
                    <a:extLst>
                      <a:ext uri="{53640926-AAD7-44D8-BBD7-CCE9431645EC}">
                        <a14:shadowObscured xmlns:a14="http://schemas.microsoft.com/office/drawing/2010/main"/>
                      </a:ext>
                    </a:extLst>
                  </pic:spPr>
                </pic:pic>
              </a:graphicData>
            </a:graphic>
          </wp:inline>
        </w:drawing>
      </w:r>
    </w:p>
    <w:p w:rsidR="00436B25" w:rsidRPr="00AA6EA6" w:rsidRDefault="00436B25" w:rsidP="00AA6EA6">
      <w:pPr>
        <w:snapToGrid w:val="0"/>
        <w:rPr>
          <w:rFonts w:ascii="細明體" w:eastAsia="細明體" w:hAnsi="細明體"/>
          <w:sz w:val="22"/>
        </w:rPr>
      </w:pPr>
    </w:p>
    <w:p w:rsidR="00AA6EA6" w:rsidRPr="00AA6EA6" w:rsidRDefault="00AA6EA6" w:rsidP="00AA6EA6">
      <w:pPr>
        <w:snapToGrid w:val="0"/>
        <w:rPr>
          <w:rFonts w:ascii="細明體" w:eastAsia="細明體" w:hAnsi="細明體"/>
          <w:sz w:val="22"/>
          <w:u w:val="single"/>
        </w:rPr>
      </w:pPr>
      <w:r w:rsidRPr="00AA6EA6">
        <w:rPr>
          <w:rFonts w:ascii="細明體" w:eastAsia="細明體" w:hAnsi="細明體" w:hint="eastAsia"/>
          <w:sz w:val="22"/>
          <w:u w:val="single"/>
        </w:rPr>
        <w:lastRenderedPageBreak/>
        <w:t>把範本套用到你的專案中</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挑選一個適合的範本之後，把它置入你的專案中的方法十分簡單，最快速的方式就是將他從素材面板拖放到時間軸上。如果你的時間軸上已經有東西了，你可以選擇將它放在這些素材的之前或之後。</w:t>
      </w:r>
    </w:p>
    <w:p w:rsidR="00AA6EA6" w:rsidRDefault="00AA6EA6" w:rsidP="00AA6EA6">
      <w:pPr>
        <w:snapToGrid w:val="0"/>
        <w:rPr>
          <w:rFonts w:ascii="細明體" w:eastAsia="細明體" w:hAnsi="細明體"/>
          <w:sz w:val="22"/>
        </w:rPr>
      </w:pPr>
      <w:r>
        <w:rPr>
          <w:noProof/>
        </w:rPr>
        <w:drawing>
          <wp:inline distT="0" distB="0" distL="0" distR="0">
            <wp:extent cx="4762500" cy="2981325"/>
            <wp:effectExtent l="0" t="0" r="0" b="9525"/>
            <wp:docPr id="37" name="圖片 37" descr="http://www.corel.com/tw/content/html/event/creative_classroom/images/tutorial/templat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orel.com/tw/content/html/event/creative_classroom/images/tutorial/template/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AA6EA6" w:rsidRPr="00AA6EA6" w:rsidRDefault="00AA6EA6" w:rsidP="00AA6EA6">
      <w:pPr>
        <w:snapToGrid w:val="0"/>
        <w:rPr>
          <w:rFonts w:ascii="細明體" w:eastAsia="細明體" w:hAnsi="細明體"/>
          <w:sz w:val="22"/>
        </w:rPr>
      </w:pP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另一個方法是在範本的縮圖上按滑鼠右鍵，然後在跳出選單中選擇”加到開頭處”，或”加到結尾處”。你也可以在一個專案中使用多個不同範本，混合交替使用。</w:t>
      </w:r>
    </w:p>
    <w:p w:rsidR="00AA6EA6" w:rsidRPr="00AA6EA6" w:rsidRDefault="00AA6EA6" w:rsidP="00AA6EA6">
      <w:pPr>
        <w:snapToGrid w:val="0"/>
        <w:rPr>
          <w:rFonts w:ascii="細明體" w:eastAsia="細明體" w:hAnsi="細明體"/>
          <w:sz w:val="22"/>
        </w:rPr>
      </w:pPr>
      <w:r>
        <w:rPr>
          <w:noProof/>
        </w:rPr>
        <w:drawing>
          <wp:inline distT="0" distB="0" distL="0" distR="0" wp14:anchorId="0D4E0102" wp14:editId="04896573">
            <wp:extent cx="4762500" cy="2981325"/>
            <wp:effectExtent l="0" t="0" r="0" b="9525"/>
            <wp:docPr id="38" name="圖片 38" descr="http://www.corel.com/tw/content/html/event/creative_classroom/images/tutorial/templat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corel.com/tw/content/html/event/creative_classroom/images/tutorial/template/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AA6EA6" w:rsidRPr="00AA6EA6" w:rsidRDefault="00AA6EA6" w:rsidP="00AA6EA6">
      <w:pPr>
        <w:snapToGrid w:val="0"/>
        <w:rPr>
          <w:rFonts w:ascii="細明體" w:eastAsia="細明體" w:hAnsi="細明體"/>
          <w:sz w:val="22"/>
        </w:rPr>
      </w:pPr>
    </w:p>
    <w:p w:rsidR="00AA6EA6" w:rsidRPr="00AA6EA6" w:rsidRDefault="00E9324E" w:rsidP="00E9324E">
      <w:pPr>
        <w:widowControl/>
        <w:rPr>
          <w:rFonts w:ascii="細明體" w:eastAsia="細明體" w:hAnsi="細明體"/>
          <w:sz w:val="22"/>
          <w:u w:val="single"/>
        </w:rPr>
      </w:pPr>
      <w:r>
        <w:rPr>
          <w:rFonts w:ascii="細明體" w:eastAsia="細明體" w:hAnsi="細明體"/>
          <w:sz w:val="22"/>
          <w:u w:val="single"/>
        </w:rPr>
        <w:br w:type="page"/>
      </w:r>
      <w:r w:rsidR="00AA6EA6" w:rsidRPr="00AA6EA6">
        <w:rPr>
          <w:rFonts w:ascii="細明體" w:eastAsia="細明體" w:hAnsi="細明體" w:hint="eastAsia"/>
          <w:sz w:val="22"/>
          <w:u w:val="single"/>
        </w:rPr>
        <w:lastRenderedPageBreak/>
        <w:t>用自己的內容來取代欲置元素</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 xml:space="preserve">在你成功套用範本之後，你會在時間軸上看到許多的預置素材，上面有能幫助你辨識的數字編號。這些素材每個都有預先設定好的設計，例如位置、方向樣式、濾鏡與特效等。我們的下一步就是把這些預置素材取代成自己所拍攝的影像。 </w:t>
      </w:r>
    </w:p>
    <w:p w:rsidR="00AA6EA6" w:rsidRPr="00AA6EA6" w:rsidRDefault="00AA6EA6" w:rsidP="00AA6EA6">
      <w:pPr>
        <w:snapToGrid w:val="0"/>
        <w:rPr>
          <w:rFonts w:ascii="細明體" w:eastAsia="細明體" w:hAnsi="細明體"/>
          <w:sz w:val="22"/>
        </w:rPr>
      </w:pPr>
    </w:p>
    <w:p w:rsidR="00AA6EA6" w:rsidRDefault="00AA6EA6" w:rsidP="00AA6EA6">
      <w:pPr>
        <w:snapToGrid w:val="0"/>
        <w:rPr>
          <w:rFonts w:ascii="細明體" w:eastAsia="細明體" w:hAnsi="細明體"/>
          <w:sz w:val="22"/>
          <w:shd w:val="pct15" w:color="auto" w:fill="FFFFFF"/>
        </w:rPr>
      </w:pPr>
      <w:r w:rsidRPr="00AA6EA6">
        <w:rPr>
          <w:rFonts w:ascii="細明體" w:eastAsia="細明體" w:hAnsi="細明體" w:hint="eastAsia"/>
          <w:sz w:val="22"/>
          <w:shd w:val="pct15" w:color="auto" w:fill="FFFFFF"/>
        </w:rPr>
        <w:t>取代預置元素</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 xml:space="preserve">預置素材基本上就是一個被賦與時間長度的靜態圖片，它們可以用別的圖片或是時間更長的影片來取代，如果你嘗試用較短的影片來取代預置素材，你會收到影片過短的錯誤訊息，這種情況有兩種解決方法：第一個是先把預置素材的長度縮短再嘗試取代它，另一個是選擇其他時間較長的素材。 </w:t>
      </w:r>
    </w:p>
    <w:p w:rsidR="00AA6EA6" w:rsidRPr="00AA6EA6" w:rsidRDefault="00AA6EA6" w:rsidP="00AA6EA6">
      <w:pPr>
        <w:pStyle w:val="a6"/>
        <w:numPr>
          <w:ilvl w:val="0"/>
          <w:numId w:val="5"/>
        </w:numPr>
        <w:snapToGrid w:val="0"/>
        <w:ind w:leftChars="0"/>
        <w:rPr>
          <w:rFonts w:ascii="細明體" w:eastAsia="細明體" w:hAnsi="細明體"/>
          <w:sz w:val="22"/>
        </w:rPr>
      </w:pPr>
      <w:r w:rsidRPr="00AA6EA6">
        <w:rPr>
          <w:rFonts w:ascii="細明體" w:eastAsia="細明體" w:hAnsi="細明體" w:hint="eastAsia"/>
          <w:sz w:val="22"/>
        </w:rPr>
        <w:t>首先按下媒體圖示，開啟媒體面板。</w:t>
      </w:r>
    </w:p>
    <w:p w:rsidR="00AA6EA6" w:rsidRPr="00AA6EA6" w:rsidRDefault="00AA6EA6" w:rsidP="00AA6EA6">
      <w:pPr>
        <w:pStyle w:val="a6"/>
        <w:numPr>
          <w:ilvl w:val="0"/>
          <w:numId w:val="5"/>
        </w:numPr>
        <w:snapToGrid w:val="0"/>
        <w:ind w:leftChars="0"/>
        <w:rPr>
          <w:rFonts w:ascii="細明體" w:eastAsia="細明體" w:hAnsi="細明體"/>
          <w:sz w:val="22"/>
        </w:rPr>
      </w:pPr>
      <w:r w:rsidRPr="00AA6EA6">
        <w:rPr>
          <w:rFonts w:ascii="細明體" w:eastAsia="細明體" w:hAnsi="細明體" w:hint="eastAsia"/>
          <w:sz w:val="22"/>
        </w:rPr>
        <w:t>從媒體庫當中挑選一個照片或影片，把它拖曳到時間軸中你想取代的預置元素之上，先不要放開滑鼠按鍵。</w:t>
      </w:r>
    </w:p>
    <w:p w:rsidR="00AA6EA6" w:rsidRPr="00AA6EA6" w:rsidRDefault="00AA6EA6" w:rsidP="00AA6EA6">
      <w:pPr>
        <w:pStyle w:val="a6"/>
        <w:numPr>
          <w:ilvl w:val="0"/>
          <w:numId w:val="5"/>
        </w:numPr>
        <w:snapToGrid w:val="0"/>
        <w:ind w:leftChars="0"/>
        <w:rPr>
          <w:rFonts w:ascii="細明體" w:eastAsia="細明體" w:hAnsi="細明體"/>
          <w:sz w:val="22"/>
        </w:rPr>
      </w:pPr>
      <w:r w:rsidRPr="00AA6EA6">
        <w:rPr>
          <w:rFonts w:ascii="細明體" w:eastAsia="細明體" w:hAnsi="細明體" w:hint="eastAsia"/>
          <w:sz w:val="22"/>
        </w:rPr>
        <w:t xml:space="preserve">按著鍵盤的CTRL鍵不放，工具提示會顯示”取代素材”，這時放開滑鼠按鍵，預置元素就會被取代成你自己的素材。 </w:t>
      </w:r>
    </w:p>
    <w:p w:rsidR="00AA6EA6" w:rsidRPr="00AA6EA6" w:rsidRDefault="00AA6EA6" w:rsidP="00AA6EA6">
      <w:pPr>
        <w:snapToGrid w:val="0"/>
        <w:rPr>
          <w:rFonts w:ascii="細明體" w:eastAsia="細明體" w:hAnsi="細明體"/>
          <w:sz w:val="22"/>
        </w:rPr>
      </w:pPr>
      <w:r>
        <w:rPr>
          <w:noProof/>
        </w:rPr>
        <w:drawing>
          <wp:inline distT="0" distB="0" distL="0" distR="0" wp14:anchorId="35A44A2C" wp14:editId="7ABE58D7">
            <wp:extent cx="4762500" cy="2981325"/>
            <wp:effectExtent l="0" t="0" r="0" b="9525"/>
            <wp:docPr id="39" name="圖片 39" descr="http://www.corel.com/tw/content/html/event/creative_classroom/images/tutorial/templat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orel.com/tw/content/html/event/creative_classroom/images/tutorial/template/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AA6EA6" w:rsidRPr="00AA6EA6" w:rsidRDefault="00AA6EA6" w:rsidP="00AA6EA6">
      <w:pPr>
        <w:snapToGrid w:val="0"/>
        <w:rPr>
          <w:rFonts w:ascii="細明體" w:eastAsia="細明體" w:hAnsi="細明體"/>
          <w:sz w:val="22"/>
        </w:rPr>
      </w:pPr>
    </w:p>
    <w:p w:rsidR="00AA6EA6" w:rsidRPr="00AA6EA6" w:rsidRDefault="00AA6EA6" w:rsidP="00AA6EA6">
      <w:pPr>
        <w:snapToGrid w:val="0"/>
        <w:rPr>
          <w:rFonts w:ascii="細明體" w:eastAsia="細明體" w:hAnsi="細明體"/>
          <w:sz w:val="22"/>
          <w:shd w:val="pct15" w:color="auto" w:fill="FFFFFF"/>
        </w:rPr>
      </w:pPr>
      <w:r w:rsidRPr="00AA6EA6">
        <w:rPr>
          <w:rFonts w:ascii="細明體" w:eastAsia="細明體" w:hAnsi="細明體" w:hint="eastAsia"/>
          <w:sz w:val="22"/>
          <w:shd w:val="pct15" w:color="auto" w:fill="FFFFFF"/>
        </w:rPr>
        <w:t xml:space="preserve">在素材之間複製屬性 </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當你調整完成一段影素材的樣式與效果之後，使用”複製屬性”功能可以輕鬆把這些屬性複製到其他素材中，善用這功能可為您節省不少時間。</w:t>
      </w:r>
    </w:p>
    <w:p w:rsidR="00AA6EA6" w:rsidRPr="00AA6EA6" w:rsidRDefault="00AA6EA6" w:rsidP="00AA6EA6">
      <w:pPr>
        <w:pStyle w:val="a6"/>
        <w:numPr>
          <w:ilvl w:val="0"/>
          <w:numId w:val="6"/>
        </w:numPr>
        <w:snapToGrid w:val="0"/>
        <w:ind w:leftChars="0"/>
        <w:rPr>
          <w:rFonts w:ascii="細明體" w:eastAsia="細明體" w:hAnsi="細明體"/>
          <w:sz w:val="22"/>
        </w:rPr>
      </w:pPr>
      <w:r w:rsidRPr="00AA6EA6">
        <w:rPr>
          <w:rFonts w:ascii="細明體" w:eastAsia="細明體" w:hAnsi="細明體" w:hint="eastAsia"/>
          <w:sz w:val="22"/>
        </w:rPr>
        <w:t xml:space="preserve">在時間軸上想要複製屬性的素材上按滑鼠右鍵。 </w:t>
      </w:r>
    </w:p>
    <w:p w:rsidR="00AA6EA6" w:rsidRPr="00AA6EA6" w:rsidRDefault="00AA6EA6" w:rsidP="00AA6EA6">
      <w:pPr>
        <w:pStyle w:val="a6"/>
        <w:numPr>
          <w:ilvl w:val="0"/>
          <w:numId w:val="6"/>
        </w:numPr>
        <w:snapToGrid w:val="0"/>
        <w:ind w:leftChars="0"/>
        <w:rPr>
          <w:rFonts w:ascii="細明體" w:eastAsia="細明體" w:hAnsi="細明體"/>
          <w:sz w:val="22"/>
        </w:rPr>
      </w:pPr>
      <w:r w:rsidRPr="00AA6EA6">
        <w:rPr>
          <w:rFonts w:ascii="細明體" w:eastAsia="細明體" w:hAnsi="細明體" w:hint="eastAsia"/>
          <w:sz w:val="22"/>
        </w:rPr>
        <w:t xml:space="preserve">在跳出選單中選擇”複製屬性”，這樣就可以把這段素材的屬性複製下來。 </w:t>
      </w:r>
    </w:p>
    <w:p w:rsidR="00AA6EA6" w:rsidRDefault="00AA6EA6" w:rsidP="00AA6EA6">
      <w:pPr>
        <w:snapToGrid w:val="0"/>
        <w:rPr>
          <w:rFonts w:ascii="細明體" w:eastAsia="細明體" w:hAnsi="細明體"/>
          <w:sz w:val="22"/>
        </w:rPr>
      </w:pPr>
      <w:r>
        <w:rPr>
          <w:noProof/>
        </w:rPr>
        <w:drawing>
          <wp:inline distT="0" distB="0" distL="0" distR="0">
            <wp:extent cx="4762500" cy="2981325"/>
            <wp:effectExtent l="0" t="0" r="0" b="9525"/>
            <wp:docPr id="40" name="圖片 40" descr="http://www.corel.com/tw/content/html/event/creative_classroom/images/tutorial/templat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orel.com/tw/content/html/event/creative_classroom/images/tutorial/template/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E9324E" w:rsidRDefault="00AA6EA6" w:rsidP="00AA6EA6">
      <w:pPr>
        <w:pStyle w:val="a6"/>
        <w:numPr>
          <w:ilvl w:val="0"/>
          <w:numId w:val="6"/>
        </w:numPr>
        <w:snapToGrid w:val="0"/>
        <w:ind w:leftChars="0"/>
        <w:rPr>
          <w:rFonts w:ascii="細明體" w:eastAsia="細明體" w:hAnsi="細明體"/>
          <w:sz w:val="22"/>
        </w:rPr>
      </w:pPr>
      <w:r w:rsidRPr="00E9324E">
        <w:rPr>
          <w:rFonts w:ascii="細明體" w:eastAsia="細明體" w:hAnsi="細明體" w:hint="eastAsia"/>
          <w:sz w:val="22"/>
        </w:rPr>
        <w:lastRenderedPageBreak/>
        <w:t xml:space="preserve">在想擁有相同屬性的素材上按滑鼠右鍵。 </w:t>
      </w:r>
    </w:p>
    <w:p w:rsidR="00AA6EA6" w:rsidRPr="00E9324E" w:rsidRDefault="00AA6EA6" w:rsidP="00AA6EA6">
      <w:pPr>
        <w:pStyle w:val="a6"/>
        <w:numPr>
          <w:ilvl w:val="0"/>
          <w:numId w:val="6"/>
        </w:numPr>
        <w:snapToGrid w:val="0"/>
        <w:ind w:leftChars="0"/>
        <w:rPr>
          <w:rFonts w:ascii="細明體" w:eastAsia="細明體" w:hAnsi="細明體"/>
          <w:sz w:val="22"/>
        </w:rPr>
      </w:pPr>
      <w:r w:rsidRPr="00E9324E">
        <w:rPr>
          <w:rFonts w:ascii="細明體" w:eastAsia="細明體" w:hAnsi="細明體" w:hint="eastAsia"/>
          <w:sz w:val="22"/>
        </w:rPr>
        <w:t xml:space="preserve">選擇”貼上所有屬性”就完成了，現在這兩段素材已經擁有完全相同的屬性。 </w:t>
      </w:r>
    </w:p>
    <w:p w:rsidR="00E9324E" w:rsidRDefault="00E9324E" w:rsidP="00AA6EA6">
      <w:pPr>
        <w:snapToGrid w:val="0"/>
        <w:rPr>
          <w:rFonts w:ascii="細明體" w:eastAsia="細明體" w:hAnsi="細明體"/>
          <w:sz w:val="22"/>
        </w:rPr>
      </w:pPr>
      <w:r>
        <w:rPr>
          <w:noProof/>
        </w:rPr>
        <w:drawing>
          <wp:inline distT="0" distB="0" distL="0" distR="0">
            <wp:extent cx="4762500" cy="2981325"/>
            <wp:effectExtent l="0" t="0" r="0" b="9525"/>
            <wp:docPr id="41" name="圖片 41" descr="http://www.corel.com/tw/content/html/event/creative_classroom/images/tutorial/templat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corel.com/tw/content/html/event/creative_classroom/images/tutorial/template/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E9324E" w:rsidRDefault="00E9324E" w:rsidP="00AA6EA6">
      <w:pPr>
        <w:snapToGrid w:val="0"/>
        <w:rPr>
          <w:rFonts w:ascii="細明體" w:eastAsia="細明體" w:hAnsi="細明體"/>
          <w:sz w:val="22"/>
        </w:rPr>
      </w:pP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如果你只需要複製部分的屬性，可以在貼上時選擇”貼上選用屬性”。會跳出一個對話視窗讓你選擇你想要貼上的屬性，把你想要的屬性打勾後按下確定即可。</w:t>
      </w:r>
    </w:p>
    <w:p w:rsidR="00E9324E" w:rsidRDefault="00E9324E" w:rsidP="00AA6EA6">
      <w:pPr>
        <w:snapToGrid w:val="0"/>
        <w:rPr>
          <w:rFonts w:ascii="細明體" w:eastAsia="細明體" w:hAnsi="細明體"/>
          <w:sz w:val="22"/>
        </w:rPr>
      </w:pPr>
      <w:r>
        <w:rPr>
          <w:noProof/>
        </w:rPr>
        <w:drawing>
          <wp:inline distT="0" distB="0" distL="0" distR="0">
            <wp:extent cx="4762500" cy="2486025"/>
            <wp:effectExtent l="0" t="0" r="0" b="9525"/>
            <wp:docPr id="42" name="圖片 42" descr="http://www.corel.com/tw/content/html/event/creative_classroom/images/tutorial/templat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orel.com/tw/content/html/event/creative_classroom/images/tutorial/template/0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6613"/>
                    <a:stretch/>
                  </pic:blipFill>
                  <pic:spPr bwMode="auto">
                    <a:xfrm>
                      <a:off x="0" y="0"/>
                      <a:ext cx="4762500" cy="2486025"/>
                    </a:xfrm>
                    <a:prstGeom prst="rect">
                      <a:avLst/>
                    </a:prstGeom>
                    <a:noFill/>
                    <a:ln>
                      <a:noFill/>
                    </a:ln>
                    <a:extLst>
                      <a:ext uri="{53640926-AAD7-44D8-BBD7-CCE9431645EC}">
                        <a14:shadowObscured xmlns:a14="http://schemas.microsoft.com/office/drawing/2010/main"/>
                      </a:ext>
                    </a:extLst>
                  </pic:spPr>
                </pic:pic>
              </a:graphicData>
            </a:graphic>
          </wp:inline>
        </w:drawing>
      </w:r>
      <w:r w:rsidR="00AA6EA6" w:rsidRPr="00AA6EA6">
        <w:rPr>
          <w:rFonts w:ascii="細明體" w:eastAsia="細明體" w:hAnsi="細明體"/>
          <w:sz w:val="22"/>
        </w:rPr>
        <w:t xml:space="preserve"> </w:t>
      </w:r>
    </w:p>
    <w:p w:rsidR="00E9324E" w:rsidRDefault="00E9324E" w:rsidP="00AA6EA6">
      <w:pPr>
        <w:snapToGrid w:val="0"/>
        <w:rPr>
          <w:rFonts w:ascii="細明體" w:eastAsia="細明體" w:hAnsi="細明體"/>
          <w:sz w:val="22"/>
        </w:rPr>
      </w:pPr>
    </w:p>
    <w:p w:rsidR="00AA6EA6" w:rsidRPr="00AA6EA6" w:rsidRDefault="00E9324E" w:rsidP="00AA6EA6">
      <w:pPr>
        <w:snapToGrid w:val="0"/>
        <w:rPr>
          <w:rFonts w:ascii="細明體" w:eastAsia="細明體" w:hAnsi="細明體"/>
          <w:sz w:val="22"/>
        </w:rPr>
      </w:pPr>
      <w:r>
        <w:rPr>
          <w:noProof/>
        </w:rPr>
        <w:drawing>
          <wp:inline distT="0" distB="0" distL="0" distR="0">
            <wp:extent cx="4762500" cy="2981325"/>
            <wp:effectExtent l="0" t="0" r="0" b="9525"/>
            <wp:docPr id="43" name="圖片 43" descr="http://www.corel.com/tw/content/html/event/creative_classroom/images/tutorial/templat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corel.com/tw/content/html/event/creative_classroom/images/tutorial/template/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AA6EA6" w:rsidRPr="00AA6EA6" w:rsidRDefault="00AA6EA6" w:rsidP="00AA6EA6">
      <w:pPr>
        <w:snapToGrid w:val="0"/>
        <w:rPr>
          <w:rFonts w:ascii="細明體" w:eastAsia="細明體" w:hAnsi="細明體"/>
          <w:sz w:val="22"/>
        </w:rPr>
      </w:pPr>
    </w:p>
    <w:p w:rsidR="00AA6EA6" w:rsidRPr="00E9324E" w:rsidRDefault="00AA6EA6" w:rsidP="00AA6EA6">
      <w:pPr>
        <w:snapToGrid w:val="0"/>
        <w:rPr>
          <w:rFonts w:ascii="細明體" w:eastAsia="細明體" w:hAnsi="細明體"/>
          <w:sz w:val="22"/>
          <w:shd w:val="pct15" w:color="auto" w:fill="FFFFFF"/>
        </w:rPr>
      </w:pPr>
      <w:r w:rsidRPr="00E9324E">
        <w:rPr>
          <w:rFonts w:ascii="細明體" w:eastAsia="細明體" w:hAnsi="細明體" w:hint="eastAsia"/>
          <w:sz w:val="22"/>
          <w:shd w:val="pct15" w:color="auto" w:fill="FFFFFF"/>
        </w:rPr>
        <w:lastRenderedPageBreak/>
        <w:t xml:space="preserve">修改文字與標題 </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在範本中的文字或是標題元素，預設內容都是”VideoStudio”，你可以用以下方式修改來符合你的需求。</w:t>
      </w:r>
    </w:p>
    <w:p w:rsidR="00AA6EA6" w:rsidRPr="00E9324E" w:rsidRDefault="00AA6EA6" w:rsidP="00E9324E">
      <w:pPr>
        <w:pStyle w:val="a6"/>
        <w:numPr>
          <w:ilvl w:val="0"/>
          <w:numId w:val="8"/>
        </w:numPr>
        <w:snapToGrid w:val="0"/>
        <w:ind w:leftChars="0"/>
        <w:rPr>
          <w:rFonts w:ascii="細明體" w:eastAsia="細明體" w:hAnsi="細明體"/>
          <w:sz w:val="22"/>
        </w:rPr>
      </w:pPr>
      <w:r w:rsidRPr="00E9324E">
        <w:rPr>
          <w:rFonts w:ascii="細明體" w:eastAsia="細明體" w:hAnsi="細明體" w:hint="eastAsia"/>
          <w:sz w:val="22"/>
        </w:rPr>
        <w:t>在時間軸中雙擊一個文字素材來框選它。</w:t>
      </w:r>
    </w:p>
    <w:p w:rsidR="00E9324E" w:rsidRDefault="00AA6EA6" w:rsidP="00AA6EA6">
      <w:pPr>
        <w:pStyle w:val="a6"/>
        <w:numPr>
          <w:ilvl w:val="0"/>
          <w:numId w:val="8"/>
        </w:numPr>
        <w:snapToGrid w:val="0"/>
        <w:ind w:leftChars="0"/>
        <w:rPr>
          <w:rFonts w:ascii="細明體" w:eastAsia="細明體" w:hAnsi="細明體"/>
          <w:sz w:val="22"/>
        </w:rPr>
      </w:pPr>
      <w:r w:rsidRPr="00E9324E">
        <w:rPr>
          <w:rFonts w:ascii="細明體" w:eastAsia="細明體" w:hAnsi="細明體" w:hint="eastAsia"/>
          <w:sz w:val="22"/>
        </w:rPr>
        <w:t>在預覽視窗中再雙擊一次已被框選的文字素材。</w:t>
      </w:r>
    </w:p>
    <w:p w:rsidR="00E9324E" w:rsidRDefault="00AA6EA6" w:rsidP="00AA6EA6">
      <w:pPr>
        <w:pStyle w:val="a6"/>
        <w:numPr>
          <w:ilvl w:val="0"/>
          <w:numId w:val="8"/>
        </w:numPr>
        <w:snapToGrid w:val="0"/>
        <w:ind w:leftChars="0"/>
        <w:rPr>
          <w:rFonts w:ascii="細明體" w:eastAsia="細明體" w:hAnsi="細明體"/>
          <w:sz w:val="22"/>
        </w:rPr>
      </w:pPr>
      <w:r w:rsidRPr="00E9324E">
        <w:rPr>
          <w:rFonts w:ascii="細明體" w:eastAsia="細明體" w:hAnsi="細明體" w:hint="eastAsia"/>
          <w:sz w:val="22"/>
        </w:rPr>
        <w:t>輸入你自己的文字來取代它</w:t>
      </w:r>
    </w:p>
    <w:p w:rsidR="00E9324E" w:rsidRDefault="00E9324E" w:rsidP="00E9324E">
      <w:pPr>
        <w:snapToGrid w:val="0"/>
        <w:rPr>
          <w:rFonts w:ascii="細明體" w:eastAsia="細明體" w:hAnsi="細明體"/>
          <w:sz w:val="22"/>
        </w:rPr>
      </w:pPr>
      <w:r>
        <w:rPr>
          <w:noProof/>
        </w:rPr>
        <w:drawing>
          <wp:inline distT="0" distB="0" distL="0" distR="0">
            <wp:extent cx="4762500" cy="2981325"/>
            <wp:effectExtent l="0" t="0" r="0" b="9525"/>
            <wp:docPr id="44" name="圖片 44" descr="http://www.corel.com/tw/content/html/event/creative_classroom/images/tutorial/templ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orel.com/tw/content/html/event/creative_classroom/images/tutorial/template/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E9324E" w:rsidRPr="00E9324E" w:rsidRDefault="00E9324E" w:rsidP="00E9324E">
      <w:pPr>
        <w:snapToGrid w:val="0"/>
        <w:rPr>
          <w:rFonts w:ascii="細明體" w:eastAsia="細明體" w:hAnsi="細明體"/>
          <w:sz w:val="22"/>
        </w:rPr>
      </w:pPr>
    </w:p>
    <w:p w:rsidR="00AA6EA6" w:rsidRPr="00E9324E" w:rsidRDefault="00AA6EA6" w:rsidP="00AA6EA6">
      <w:pPr>
        <w:pStyle w:val="a6"/>
        <w:numPr>
          <w:ilvl w:val="0"/>
          <w:numId w:val="8"/>
        </w:numPr>
        <w:snapToGrid w:val="0"/>
        <w:ind w:leftChars="0"/>
        <w:rPr>
          <w:rFonts w:ascii="細明體" w:eastAsia="細明體" w:hAnsi="細明體"/>
          <w:sz w:val="22"/>
        </w:rPr>
      </w:pPr>
      <w:r w:rsidRPr="00E9324E">
        <w:rPr>
          <w:rFonts w:ascii="細明體" w:eastAsia="細明體" w:hAnsi="細明體" w:hint="eastAsia"/>
          <w:sz w:val="22"/>
        </w:rPr>
        <w:t>這時可以順便使用字體選項面板來調整它的字型、字體大小以及其他格式。</w:t>
      </w:r>
    </w:p>
    <w:p w:rsidR="00AA6EA6" w:rsidRDefault="00E9324E" w:rsidP="00AA6EA6">
      <w:pPr>
        <w:snapToGrid w:val="0"/>
        <w:rPr>
          <w:rFonts w:ascii="細明體" w:eastAsia="細明體" w:hAnsi="細明體"/>
          <w:sz w:val="22"/>
        </w:rPr>
      </w:pPr>
      <w:r>
        <w:rPr>
          <w:noProof/>
        </w:rPr>
        <w:drawing>
          <wp:inline distT="0" distB="0" distL="0" distR="0">
            <wp:extent cx="4762500" cy="2981325"/>
            <wp:effectExtent l="0" t="0" r="0" b="9525"/>
            <wp:docPr id="45" name="圖片 45" descr="http://www.corel.com/tw/content/html/event/creative_classroom/images/tutorial/tem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orel.com/tw/content/html/event/creative_classroom/images/tutorial/templat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E9324E" w:rsidRDefault="00E9324E">
      <w:pPr>
        <w:widowControl/>
        <w:rPr>
          <w:rFonts w:ascii="細明體" w:eastAsia="細明體" w:hAnsi="細明體"/>
          <w:sz w:val="22"/>
        </w:rPr>
      </w:pPr>
      <w:r>
        <w:rPr>
          <w:rFonts w:ascii="細明體" w:eastAsia="細明體" w:hAnsi="細明體"/>
          <w:sz w:val="22"/>
        </w:rPr>
        <w:br w:type="page"/>
      </w:r>
    </w:p>
    <w:p w:rsidR="00AA6EA6" w:rsidRPr="00E9324E" w:rsidRDefault="00AA6EA6" w:rsidP="00AA6EA6">
      <w:pPr>
        <w:snapToGrid w:val="0"/>
        <w:rPr>
          <w:rFonts w:ascii="細明體" w:eastAsia="細明體" w:hAnsi="細明體"/>
          <w:sz w:val="22"/>
          <w:shd w:val="pct15" w:color="auto" w:fill="FFFFFF"/>
        </w:rPr>
      </w:pPr>
      <w:r w:rsidRPr="00E9324E">
        <w:rPr>
          <w:rFonts w:ascii="細明體" w:eastAsia="細明體" w:hAnsi="細明體" w:hint="eastAsia"/>
          <w:sz w:val="22"/>
          <w:shd w:val="pct15" w:color="auto" w:fill="FFFFFF"/>
        </w:rPr>
        <w:lastRenderedPageBreak/>
        <w:t xml:space="preserve">取代現有的配樂 </w:t>
      </w:r>
    </w:p>
    <w:p w:rsidR="00AA6EA6" w:rsidRPr="00AA6EA6" w:rsidRDefault="00AA6EA6" w:rsidP="00AA6EA6">
      <w:pPr>
        <w:snapToGrid w:val="0"/>
        <w:rPr>
          <w:rFonts w:ascii="細明體" w:eastAsia="細明體" w:hAnsi="細明體"/>
          <w:sz w:val="22"/>
        </w:rPr>
      </w:pPr>
      <w:r w:rsidRPr="00AA6EA6">
        <w:rPr>
          <w:rFonts w:ascii="細明體" w:eastAsia="細明體" w:hAnsi="細明體" w:hint="eastAsia"/>
          <w:sz w:val="22"/>
        </w:rPr>
        <w:t>所有的完整範本以及部分的片頭、中間、片尾範本都已經事先為你配好了音樂。如果裡面的音樂不適合你的影片風格，你可以自己使用配樂大師功能來配上新的音樂。</w:t>
      </w:r>
    </w:p>
    <w:p w:rsidR="00AA6EA6" w:rsidRPr="00E9324E" w:rsidRDefault="00AA6EA6" w:rsidP="00E9324E">
      <w:pPr>
        <w:pStyle w:val="a6"/>
        <w:numPr>
          <w:ilvl w:val="0"/>
          <w:numId w:val="9"/>
        </w:numPr>
        <w:snapToGrid w:val="0"/>
        <w:ind w:leftChars="0"/>
        <w:rPr>
          <w:rFonts w:ascii="細明體" w:eastAsia="細明體" w:hAnsi="細明體"/>
          <w:sz w:val="22"/>
        </w:rPr>
      </w:pPr>
      <w:r w:rsidRPr="00E9324E">
        <w:rPr>
          <w:rFonts w:ascii="細明體" w:eastAsia="細明體" w:hAnsi="細明體" w:hint="eastAsia"/>
          <w:sz w:val="22"/>
        </w:rPr>
        <w:t xml:space="preserve">在時間軸上點選音樂元素。 </w:t>
      </w:r>
    </w:p>
    <w:p w:rsidR="00AA6EA6" w:rsidRPr="00E9324E" w:rsidRDefault="00AA6EA6" w:rsidP="00E9324E">
      <w:pPr>
        <w:pStyle w:val="a6"/>
        <w:numPr>
          <w:ilvl w:val="0"/>
          <w:numId w:val="9"/>
        </w:numPr>
        <w:snapToGrid w:val="0"/>
        <w:ind w:leftChars="0"/>
        <w:rPr>
          <w:rFonts w:ascii="細明體" w:eastAsia="細明體" w:hAnsi="細明體"/>
          <w:sz w:val="22"/>
        </w:rPr>
      </w:pPr>
      <w:r w:rsidRPr="00E9324E">
        <w:rPr>
          <w:rFonts w:ascii="細明體" w:eastAsia="細明體" w:hAnsi="細明體" w:hint="eastAsia"/>
          <w:sz w:val="22"/>
        </w:rPr>
        <w:t xml:space="preserve">按下鍵盤上的DEL鍵，就可以移除原先的音樂。 </w:t>
      </w:r>
    </w:p>
    <w:p w:rsidR="00AA6EA6" w:rsidRPr="00E9324E" w:rsidRDefault="00AA6EA6" w:rsidP="00E9324E">
      <w:pPr>
        <w:pStyle w:val="a6"/>
        <w:numPr>
          <w:ilvl w:val="0"/>
          <w:numId w:val="9"/>
        </w:numPr>
        <w:snapToGrid w:val="0"/>
        <w:ind w:leftChars="0"/>
        <w:rPr>
          <w:rFonts w:ascii="細明體" w:eastAsia="細明體" w:hAnsi="細明體"/>
          <w:sz w:val="22"/>
        </w:rPr>
      </w:pPr>
      <w:r w:rsidRPr="00E9324E">
        <w:rPr>
          <w:rFonts w:ascii="細明體" w:eastAsia="細明體" w:hAnsi="細明體" w:hint="eastAsia"/>
          <w:sz w:val="22"/>
        </w:rPr>
        <w:t xml:space="preserve">按下”配樂大師”圖形，開啟配樂大師面板。 </w:t>
      </w:r>
    </w:p>
    <w:p w:rsidR="00AA6EA6" w:rsidRPr="00E9324E" w:rsidRDefault="00AA6EA6" w:rsidP="00E9324E">
      <w:pPr>
        <w:pStyle w:val="a6"/>
        <w:numPr>
          <w:ilvl w:val="0"/>
          <w:numId w:val="9"/>
        </w:numPr>
        <w:snapToGrid w:val="0"/>
        <w:ind w:leftChars="0"/>
        <w:rPr>
          <w:rFonts w:ascii="細明體" w:eastAsia="細明體" w:hAnsi="細明體"/>
          <w:sz w:val="22"/>
        </w:rPr>
      </w:pPr>
      <w:r w:rsidRPr="00E9324E">
        <w:rPr>
          <w:rFonts w:ascii="細明體" w:eastAsia="細明體" w:hAnsi="細明體" w:hint="eastAsia"/>
          <w:sz w:val="22"/>
        </w:rPr>
        <w:t xml:space="preserve">在配樂大師面板中尋找最適合的音樂，並使用”播放選取的音樂”來快速預覽。 </w:t>
      </w:r>
    </w:p>
    <w:p w:rsidR="00AA6EA6" w:rsidRPr="00E9324E" w:rsidRDefault="00AA6EA6" w:rsidP="00E9324E">
      <w:pPr>
        <w:pStyle w:val="a6"/>
        <w:numPr>
          <w:ilvl w:val="0"/>
          <w:numId w:val="9"/>
        </w:numPr>
        <w:snapToGrid w:val="0"/>
        <w:ind w:leftChars="0"/>
        <w:rPr>
          <w:rFonts w:ascii="細明體" w:eastAsia="細明體" w:hAnsi="細明體"/>
          <w:sz w:val="22"/>
        </w:rPr>
      </w:pPr>
      <w:r w:rsidRPr="00E9324E">
        <w:rPr>
          <w:rFonts w:ascii="細明體" w:eastAsia="細明體" w:hAnsi="細明體" w:hint="eastAsia"/>
          <w:sz w:val="22"/>
        </w:rPr>
        <w:t xml:space="preserve">決定你要的音樂之後按下”新增至時間軸”。 </w:t>
      </w:r>
    </w:p>
    <w:p w:rsidR="00E9324E" w:rsidRPr="00E9324E" w:rsidRDefault="00AA6EA6" w:rsidP="00E9324E">
      <w:pPr>
        <w:pStyle w:val="a6"/>
        <w:numPr>
          <w:ilvl w:val="0"/>
          <w:numId w:val="9"/>
        </w:numPr>
        <w:snapToGrid w:val="0"/>
        <w:ind w:leftChars="0"/>
        <w:rPr>
          <w:rFonts w:ascii="細明體" w:eastAsia="細明體" w:hAnsi="細明體"/>
          <w:sz w:val="22"/>
        </w:rPr>
      </w:pPr>
      <w:r w:rsidRPr="00E9324E">
        <w:rPr>
          <w:rFonts w:ascii="細明體" w:eastAsia="細明體" w:hAnsi="細明體" w:hint="eastAsia"/>
          <w:sz w:val="22"/>
        </w:rPr>
        <w:t>你選擇的音樂就會出現在時間軸上，拖拉”配樂大師”所產生的音樂元素兩端可以改變它的長度，音樂內容也會自動調整來符合新的長度。</w:t>
      </w:r>
    </w:p>
    <w:p w:rsidR="00E9324E" w:rsidRDefault="00E9324E" w:rsidP="00E9324E">
      <w:pPr>
        <w:snapToGrid w:val="0"/>
        <w:rPr>
          <w:rFonts w:ascii="細明體" w:eastAsia="細明體" w:hAnsi="細明體"/>
          <w:sz w:val="22"/>
        </w:rPr>
      </w:pPr>
      <w:r>
        <w:rPr>
          <w:noProof/>
        </w:rPr>
        <w:drawing>
          <wp:inline distT="0" distB="0" distL="0" distR="0">
            <wp:extent cx="4762500" cy="2981325"/>
            <wp:effectExtent l="0" t="0" r="0" b="9525"/>
            <wp:docPr id="46" name="圖片 46" descr="http://www.corel.com/tw/content/html/event/creative_classroom/images/tutorial/templ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orel.com/tw/content/html/event/creative_classroom/images/tutorial/template/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E9324E" w:rsidRDefault="00E9324E">
      <w:pPr>
        <w:widowControl/>
        <w:rPr>
          <w:rFonts w:ascii="細明體" w:eastAsia="細明體" w:hAnsi="細明體"/>
          <w:sz w:val="22"/>
        </w:rPr>
      </w:pPr>
    </w:p>
    <w:p w:rsidR="00E9324E" w:rsidRDefault="00E9324E">
      <w:pPr>
        <w:widowControl/>
        <w:rPr>
          <w:rFonts w:ascii="細明體" w:eastAsia="細明體" w:hAnsi="細明體"/>
          <w:sz w:val="32"/>
          <w:bdr w:val="single" w:sz="4" w:space="0" w:color="auto"/>
        </w:rPr>
      </w:pPr>
      <w:r>
        <w:rPr>
          <w:rFonts w:ascii="細明體" w:eastAsia="細明體" w:hAnsi="細明體"/>
          <w:sz w:val="32"/>
          <w:bdr w:val="single" w:sz="4" w:space="0" w:color="auto"/>
        </w:rPr>
        <w:br w:type="page"/>
      </w:r>
    </w:p>
    <w:p w:rsidR="00E9324E" w:rsidRPr="00E9324E" w:rsidRDefault="00E9324E" w:rsidP="00436B25">
      <w:pPr>
        <w:snapToGrid w:val="0"/>
        <w:jc w:val="center"/>
        <w:rPr>
          <w:rFonts w:ascii="細明體" w:eastAsia="細明體" w:hAnsi="細明體"/>
          <w:sz w:val="32"/>
          <w:bdr w:val="single" w:sz="4" w:space="0" w:color="auto"/>
        </w:rPr>
      </w:pPr>
      <w:r w:rsidRPr="00E9324E">
        <w:rPr>
          <w:rFonts w:ascii="細明體" w:eastAsia="細明體" w:hAnsi="細明體" w:hint="eastAsia"/>
          <w:sz w:val="32"/>
          <w:bdr w:val="single" w:sz="4" w:space="0" w:color="auto"/>
        </w:rPr>
        <w:lastRenderedPageBreak/>
        <w:t>停格動畫</w:t>
      </w:r>
      <w:r w:rsidR="00436B25">
        <w:rPr>
          <w:rFonts w:ascii="細明體" w:eastAsia="細明體" w:hAnsi="細明體" w:hint="eastAsia"/>
          <w:sz w:val="32"/>
          <w:bdr w:val="single" w:sz="4" w:space="0" w:color="auto"/>
        </w:rPr>
        <w:t>的製作</w:t>
      </w:r>
    </w:p>
    <w:p w:rsidR="00E9324E" w:rsidRPr="00E9324E" w:rsidRDefault="00E9324E" w:rsidP="00E9324E">
      <w:pPr>
        <w:snapToGrid w:val="0"/>
        <w:rPr>
          <w:rFonts w:ascii="細明體" w:eastAsia="細明體" w:hAnsi="細明體"/>
          <w:b/>
          <w:sz w:val="22"/>
        </w:rPr>
      </w:pPr>
    </w:p>
    <w:p w:rsidR="00E9324E" w:rsidRPr="00E9324E" w:rsidRDefault="00E9324E" w:rsidP="00E9324E">
      <w:pPr>
        <w:snapToGrid w:val="0"/>
        <w:rPr>
          <w:rFonts w:ascii="細明體" w:eastAsia="細明體" w:hAnsi="細明體"/>
          <w:sz w:val="22"/>
        </w:rPr>
      </w:pPr>
      <w:r w:rsidRPr="00E9324E">
        <w:rPr>
          <w:rFonts w:ascii="細明體" w:eastAsia="細明體" w:hAnsi="細明體" w:hint="eastAsia"/>
          <w:sz w:val="22"/>
        </w:rPr>
        <w:t>停格動畫的製作原理跟卡通一樣，透過快速播放串聯起來的靜態畫面來達到動態的效果。表現的題材很廣泛，任何東西都可能當拍片素材 , 比方玩偶、銅鈑、真人等， 想像力在哪創意就到哪，充滿無限可能。</w:t>
      </w:r>
    </w:p>
    <w:p w:rsidR="00E9324E" w:rsidRDefault="00E9324E" w:rsidP="00E9324E">
      <w:pPr>
        <w:snapToGrid w:val="0"/>
        <w:rPr>
          <w:rFonts w:ascii="細明體" w:eastAsia="細明體" w:hAnsi="細明體"/>
          <w:sz w:val="22"/>
        </w:rPr>
      </w:pPr>
    </w:p>
    <w:p w:rsidR="00E9324E" w:rsidRPr="0009417E" w:rsidRDefault="00E9324E" w:rsidP="00E9324E">
      <w:pPr>
        <w:snapToGrid w:val="0"/>
        <w:rPr>
          <w:rFonts w:ascii="細明體" w:eastAsia="細明體" w:hAnsi="細明體"/>
          <w:sz w:val="22"/>
          <w:u w:val="single"/>
        </w:rPr>
      </w:pPr>
      <w:r w:rsidRPr="0009417E">
        <w:rPr>
          <w:rFonts w:ascii="細明體" w:eastAsia="細明體" w:hAnsi="細明體" w:hint="eastAsia"/>
          <w:sz w:val="22"/>
          <w:u w:val="single"/>
        </w:rPr>
        <w:t>會聲會影X5操作步驟</w:t>
      </w:r>
    </w:p>
    <w:p w:rsidR="00E9324E" w:rsidRPr="0009417E" w:rsidRDefault="00E9324E" w:rsidP="00E9324E">
      <w:pPr>
        <w:snapToGrid w:val="0"/>
        <w:rPr>
          <w:rFonts w:ascii="細明體" w:eastAsia="細明體" w:hAnsi="細明體"/>
          <w:sz w:val="22"/>
          <w:shd w:val="pct15" w:color="auto" w:fill="FFFFFF"/>
        </w:rPr>
      </w:pPr>
      <w:r w:rsidRPr="0009417E">
        <w:rPr>
          <w:rFonts w:ascii="細明體" w:eastAsia="細明體" w:hAnsi="細明體" w:hint="eastAsia"/>
          <w:sz w:val="22"/>
          <w:shd w:val="pct15" w:color="auto" w:fill="FFFFFF"/>
        </w:rPr>
        <w:t>匯入照片</w:t>
      </w:r>
    </w:p>
    <w:p w:rsidR="0009417E" w:rsidRPr="0009417E" w:rsidRDefault="00E9324E" w:rsidP="0009417E">
      <w:pPr>
        <w:pStyle w:val="a6"/>
        <w:numPr>
          <w:ilvl w:val="0"/>
          <w:numId w:val="11"/>
        </w:numPr>
        <w:snapToGrid w:val="0"/>
        <w:ind w:leftChars="0"/>
        <w:rPr>
          <w:rFonts w:ascii="細明體" w:eastAsia="細明體" w:hAnsi="細明體"/>
          <w:sz w:val="22"/>
        </w:rPr>
      </w:pPr>
      <w:r w:rsidRPr="0009417E">
        <w:rPr>
          <w:rFonts w:ascii="細明體" w:eastAsia="細明體" w:hAnsi="細明體" w:hint="eastAsia"/>
          <w:sz w:val="22"/>
        </w:rPr>
        <w:t>第一步是選定以人物、玩具、模型或任何物件為主角的劇情， 按照設定的劇本拍攝一連串的靜態照片，或是按照自己的習慣拍攝。</w:t>
      </w:r>
    </w:p>
    <w:p w:rsidR="00E9324E" w:rsidRPr="0009417E" w:rsidRDefault="00E9324E" w:rsidP="0009417E">
      <w:pPr>
        <w:pStyle w:val="a6"/>
        <w:numPr>
          <w:ilvl w:val="0"/>
          <w:numId w:val="11"/>
        </w:numPr>
        <w:snapToGrid w:val="0"/>
        <w:ind w:leftChars="0"/>
        <w:rPr>
          <w:rFonts w:ascii="細明體" w:eastAsia="細明體" w:hAnsi="細明體"/>
          <w:sz w:val="22"/>
        </w:rPr>
      </w:pPr>
      <w:r w:rsidRPr="0009417E">
        <w:rPr>
          <w:rFonts w:ascii="細明體" w:eastAsia="細明體" w:hAnsi="細明體" w:hint="eastAsia"/>
          <w:sz w:val="22"/>
        </w:rPr>
        <w:t>然後開啟會聲會影 X</w:t>
      </w:r>
      <w:r w:rsidR="0009417E" w:rsidRPr="0009417E">
        <w:rPr>
          <w:rFonts w:ascii="細明體" w:eastAsia="細明體" w:hAnsi="細明體" w:hint="eastAsia"/>
          <w:sz w:val="22"/>
        </w:rPr>
        <w:t>5</w:t>
      </w:r>
      <w:r w:rsidRPr="0009417E">
        <w:rPr>
          <w:rFonts w:ascii="細明體" w:eastAsia="細明體" w:hAnsi="細明體" w:hint="eastAsia"/>
          <w:sz w:val="22"/>
        </w:rPr>
        <w:t>， 選取儲存所拍攝的目的資料夾。</w:t>
      </w:r>
    </w:p>
    <w:p w:rsidR="00E9324E" w:rsidRDefault="0009417E" w:rsidP="00E9324E">
      <w:pPr>
        <w:snapToGrid w:val="0"/>
        <w:rPr>
          <w:rFonts w:ascii="細明體" w:eastAsia="細明體" w:hAnsi="細明體"/>
          <w:sz w:val="22"/>
        </w:rPr>
      </w:pPr>
      <w:r>
        <w:rPr>
          <w:noProof/>
        </w:rPr>
        <w:drawing>
          <wp:inline distT="0" distB="0" distL="0" distR="0">
            <wp:extent cx="4762500" cy="2667000"/>
            <wp:effectExtent l="0" t="0" r="0" b="0"/>
            <wp:docPr id="52" name="圖片 52" descr="http://www.corel.com/tw/content/html/event/creative_classroom/images/tutorial/lego/v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corel.com/tw/content/html/event/creative_classroom/images/tutorial/lego/vs_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E9324E">
      <w:pPr>
        <w:snapToGrid w:val="0"/>
        <w:rPr>
          <w:rFonts w:ascii="細明體" w:eastAsia="細明體" w:hAnsi="細明體"/>
          <w:sz w:val="22"/>
        </w:rPr>
      </w:pPr>
    </w:p>
    <w:p w:rsidR="0009417E" w:rsidRDefault="0009417E" w:rsidP="00E9324E">
      <w:pPr>
        <w:snapToGrid w:val="0"/>
        <w:rPr>
          <w:rFonts w:ascii="細明體" w:eastAsia="細明體" w:hAnsi="細明體"/>
          <w:sz w:val="22"/>
        </w:rPr>
      </w:pPr>
      <w:r>
        <w:rPr>
          <w:noProof/>
        </w:rPr>
        <w:drawing>
          <wp:inline distT="0" distB="0" distL="0" distR="0">
            <wp:extent cx="4762500" cy="3324225"/>
            <wp:effectExtent l="0" t="0" r="0" b="9525"/>
            <wp:docPr id="53" name="圖片 53" descr="http://www.corel.com/tw/content/html/event/creative_classroom/images/tutorial/lego/v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corel.com/tw/content/html/event/creative_classroom/images/tutorial/lego/vs_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rsidR="0009417E" w:rsidRDefault="0009417E" w:rsidP="00E9324E">
      <w:pPr>
        <w:snapToGrid w:val="0"/>
        <w:rPr>
          <w:rFonts w:ascii="細明體" w:eastAsia="細明體" w:hAnsi="細明體"/>
          <w:sz w:val="22"/>
        </w:rPr>
      </w:pPr>
    </w:p>
    <w:p w:rsidR="0009417E" w:rsidRDefault="0009417E">
      <w:pPr>
        <w:widowControl/>
        <w:rPr>
          <w:rFonts w:ascii="細明體" w:eastAsia="細明體" w:hAnsi="細明體"/>
          <w:sz w:val="22"/>
        </w:rPr>
      </w:pPr>
      <w:r>
        <w:rPr>
          <w:rFonts w:ascii="細明體" w:eastAsia="細明體" w:hAnsi="細明體"/>
          <w:sz w:val="22"/>
        </w:rPr>
        <w:br w:type="page"/>
      </w:r>
    </w:p>
    <w:p w:rsidR="0009417E" w:rsidRPr="0009417E" w:rsidRDefault="0009417E" w:rsidP="0009417E">
      <w:pPr>
        <w:snapToGrid w:val="0"/>
        <w:rPr>
          <w:rFonts w:ascii="細明體" w:eastAsia="細明體" w:hAnsi="細明體"/>
          <w:sz w:val="22"/>
        </w:rPr>
      </w:pPr>
      <w:r w:rsidRPr="0009417E">
        <w:rPr>
          <w:rFonts w:ascii="細明體" w:eastAsia="細明體" w:hAnsi="細明體" w:hint="eastAsia"/>
          <w:sz w:val="22"/>
        </w:rPr>
        <w:lastRenderedPageBreak/>
        <w:t>我最喜歡會聲會影直覺且容易上手的介面，會聲會影提供許多方法來將素材匯入影片專案中：</w:t>
      </w:r>
    </w:p>
    <w:p w:rsidR="0009417E" w:rsidRPr="0009417E" w:rsidRDefault="0009417E" w:rsidP="0009417E">
      <w:pPr>
        <w:pStyle w:val="a6"/>
        <w:numPr>
          <w:ilvl w:val="0"/>
          <w:numId w:val="13"/>
        </w:numPr>
        <w:snapToGrid w:val="0"/>
        <w:ind w:leftChars="0"/>
        <w:rPr>
          <w:rFonts w:ascii="細明體" w:eastAsia="細明體" w:hAnsi="細明體"/>
          <w:sz w:val="22"/>
        </w:rPr>
      </w:pPr>
      <w:r w:rsidRPr="0009417E">
        <w:rPr>
          <w:rFonts w:ascii="細明體" w:eastAsia="細明體" w:hAnsi="細明體" w:hint="eastAsia"/>
          <w:sz w:val="22"/>
        </w:rPr>
        <w:t>將匯入素材庫的素材拖到視訊軌上。可以一次將一個或多個素材加入到時間軸上。</w:t>
      </w:r>
    </w:p>
    <w:p w:rsidR="0009417E" w:rsidRDefault="0009417E" w:rsidP="0009417E">
      <w:pPr>
        <w:snapToGrid w:val="0"/>
        <w:rPr>
          <w:rFonts w:ascii="細明體" w:eastAsia="細明體" w:hAnsi="細明體"/>
          <w:sz w:val="22"/>
        </w:rPr>
      </w:pPr>
      <w:r>
        <w:rPr>
          <w:noProof/>
        </w:rPr>
        <w:drawing>
          <wp:inline distT="0" distB="0" distL="0" distR="0">
            <wp:extent cx="4762500" cy="3267075"/>
            <wp:effectExtent l="0" t="0" r="0" b="9525"/>
            <wp:docPr id="56" name="圖片 56" descr="http://www.corel.com/tw/content/html/event/creative_classroom/images/tutorial/lego/v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orel.com/tw/content/html/event/creative_classroom/images/tutorial/lego/vs_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p>
    <w:p w:rsidR="0009417E" w:rsidRPr="0009417E" w:rsidRDefault="0009417E" w:rsidP="0009417E">
      <w:pPr>
        <w:snapToGrid w:val="0"/>
        <w:rPr>
          <w:rFonts w:ascii="細明體" w:eastAsia="細明體" w:hAnsi="細明體"/>
          <w:sz w:val="22"/>
        </w:rPr>
      </w:pPr>
    </w:p>
    <w:p w:rsidR="0009417E" w:rsidRPr="0009417E" w:rsidRDefault="0009417E" w:rsidP="0009417E">
      <w:pPr>
        <w:pStyle w:val="a6"/>
        <w:numPr>
          <w:ilvl w:val="0"/>
          <w:numId w:val="13"/>
        </w:numPr>
        <w:snapToGrid w:val="0"/>
        <w:ind w:leftChars="0"/>
        <w:rPr>
          <w:rFonts w:ascii="細明體" w:eastAsia="細明體" w:hAnsi="細明體"/>
          <w:sz w:val="22"/>
        </w:rPr>
      </w:pPr>
      <w:r w:rsidRPr="0009417E">
        <w:rPr>
          <w:rFonts w:ascii="細明體" w:eastAsia="細明體" w:hAnsi="細明體" w:hint="eastAsia"/>
          <w:sz w:val="22"/>
        </w:rPr>
        <w:t>在時間軸上點擊滑鼠右鍵，點選【插入用於快速播放/素度控制的照片】。</w:t>
      </w:r>
    </w:p>
    <w:p w:rsidR="00E9324E" w:rsidRDefault="0009417E" w:rsidP="00E9324E">
      <w:pPr>
        <w:snapToGrid w:val="0"/>
        <w:rPr>
          <w:rFonts w:ascii="細明體" w:eastAsia="細明體" w:hAnsi="細明體"/>
          <w:sz w:val="22"/>
        </w:rPr>
      </w:pPr>
      <w:r>
        <w:rPr>
          <w:noProof/>
        </w:rPr>
        <w:drawing>
          <wp:inline distT="0" distB="0" distL="0" distR="0">
            <wp:extent cx="4762500" cy="2971800"/>
            <wp:effectExtent l="0" t="0" r="0" b="0"/>
            <wp:docPr id="57" name="圖片 57" descr="http://www.corel.com/tw/content/html/event/creative_classroom/images/tutorial/lego/v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corel.com/tw/content/html/event/creative_classroom/images/tutorial/lego/vs_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971800"/>
                    </a:xfrm>
                    <a:prstGeom prst="rect">
                      <a:avLst/>
                    </a:prstGeom>
                    <a:noFill/>
                    <a:ln>
                      <a:noFill/>
                    </a:ln>
                  </pic:spPr>
                </pic:pic>
              </a:graphicData>
            </a:graphic>
          </wp:inline>
        </w:drawing>
      </w:r>
    </w:p>
    <w:p w:rsidR="0009417E" w:rsidRDefault="0009417E" w:rsidP="00E9324E">
      <w:pPr>
        <w:snapToGrid w:val="0"/>
        <w:rPr>
          <w:rFonts w:ascii="細明體" w:eastAsia="細明體" w:hAnsi="細明體"/>
          <w:sz w:val="22"/>
        </w:rPr>
      </w:pPr>
    </w:p>
    <w:p w:rsidR="0009417E" w:rsidRPr="0009417E" w:rsidRDefault="0009417E" w:rsidP="0009417E">
      <w:pPr>
        <w:pStyle w:val="a6"/>
        <w:numPr>
          <w:ilvl w:val="0"/>
          <w:numId w:val="13"/>
        </w:numPr>
        <w:snapToGrid w:val="0"/>
        <w:ind w:leftChars="0"/>
        <w:rPr>
          <w:rFonts w:ascii="細明體" w:eastAsia="細明體" w:hAnsi="細明體"/>
          <w:sz w:val="22"/>
        </w:rPr>
      </w:pPr>
      <w:r w:rsidRPr="0009417E">
        <w:rPr>
          <w:rFonts w:ascii="細明體" w:eastAsia="細明體" w:hAnsi="細明體" w:hint="eastAsia"/>
          <w:sz w:val="22"/>
        </w:rPr>
        <w:t>點擊時間軸上方的【錄製/選取】選項，選擇【停格動畫】，這可以將你的照片素材自動串聯後，以影片的方式加入視訊軌上。</w:t>
      </w:r>
    </w:p>
    <w:p w:rsidR="0009417E" w:rsidRDefault="0009417E" w:rsidP="0009417E">
      <w:pPr>
        <w:rPr>
          <w:rFonts w:ascii="細明體" w:eastAsia="細明體" w:hAnsi="細明體"/>
          <w:sz w:val="22"/>
        </w:rPr>
      </w:pPr>
      <w:r>
        <w:rPr>
          <w:noProof/>
        </w:rPr>
        <w:drawing>
          <wp:inline distT="0" distB="0" distL="0" distR="0" wp14:anchorId="5AF38476" wp14:editId="4B2D7FEE">
            <wp:extent cx="2911052" cy="2160000"/>
            <wp:effectExtent l="0" t="0" r="3810" b="0"/>
            <wp:docPr id="58" name="圖片 58" descr="http://www.corel.com/tw/content/html/event/creative_classroom/images/tutorial/lego/v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corel.com/tw/content/html/event/creative_classroom/images/tutorial/lego/vs_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1052" cy="2160000"/>
                    </a:xfrm>
                    <a:prstGeom prst="rect">
                      <a:avLst/>
                    </a:prstGeom>
                    <a:noFill/>
                    <a:ln>
                      <a:noFill/>
                    </a:ln>
                  </pic:spPr>
                </pic:pic>
              </a:graphicData>
            </a:graphic>
          </wp:inline>
        </w:drawing>
      </w:r>
      <w:r>
        <w:rPr>
          <w:rFonts w:ascii="細明體" w:eastAsia="細明體" w:hAnsi="細明體" w:hint="eastAsia"/>
          <w:sz w:val="22"/>
        </w:rPr>
        <w:t xml:space="preserve"> </w:t>
      </w:r>
      <w:r>
        <w:rPr>
          <w:noProof/>
        </w:rPr>
        <w:drawing>
          <wp:inline distT="0" distB="0" distL="0" distR="0" wp14:anchorId="02FD3250" wp14:editId="467FCDA7">
            <wp:extent cx="2880000" cy="2160000"/>
            <wp:effectExtent l="0" t="0" r="0" b="0"/>
            <wp:docPr id="59" name="圖片 59" descr="http://www.corel.com/tw/content/html/event/creative_classroom/images/tutorial/lego/v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orel.com/tw/content/html/event/creative_classroom/images/tutorial/lego/vs_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9417E" w:rsidRPr="0009417E" w:rsidRDefault="0009417E" w:rsidP="0009417E">
      <w:pPr>
        <w:pStyle w:val="a6"/>
        <w:numPr>
          <w:ilvl w:val="0"/>
          <w:numId w:val="13"/>
        </w:numPr>
        <w:ind w:leftChars="0"/>
        <w:rPr>
          <w:rFonts w:ascii="細明體" w:eastAsia="細明體" w:hAnsi="細明體"/>
          <w:sz w:val="22"/>
        </w:rPr>
      </w:pPr>
      <w:r w:rsidRPr="0009417E">
        <w:rPr>
          <w:rFonts w:ascii="細明體" w:eastAsia="細明體" w:hAnsi="細明體" w:hint="eastAsia"/>
          <w:sz w:val="22"/>
        </w:rPr>
        <w:lastRenderedPageBreak/>
        <w:t>按右鍵或從檔案選項中選取【插入視訊】，並使用友立影像序列(.uis, uisx)檔案格式，或從【選項】中自訂一個序列。在這次示範中，我使用第一種方法，按住Shift鍵把所有想要串連起來的照片或材料一次匯入到視訊軌上。</w:t>
      </w:r>
    </w:p>
    <w:p w:rsidR="0009417E" w:rsidRDefault="0009417E" w:rsidP="00E9324E">
      <w:pPr>
        <w:snapToGrid w:val="0"/>
        <w:rPr>
          <w:rFonts w:ascii="細明體" w:eastAsia="細明體" w:hAnsi="細明體"/>
          <w:sz w:val="22"/>
        </w:rPr>
      </w:pPr>
      <w:r>
        <w:rPr>
          <w:noProof/>
        </w:rPr>
        <w:drawing>
          <wp:inline distT="0" distB="0" distL="0" distR="0">
            <wp:extent cx="4762500" cy="2981325"/>
            <wp:effectExtent l="0" t="0" r="0" b="9525"/>
            <wp:docPr id="60" name="圖片 60" descr="http://www.corel.com/tw/content/html/event/creative_classroom/images/tutorial/lego/vs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corel.com/tw/content/html/event/creative_classroom/images/tutorial/lego/vs_0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09417E" w:rsidRDefault="0009417E" w:rsidP="00E9324E">
      <w:pPr>
        <w:snapToGrid w:val="0"/>
        <w:rPr>
          <w:rFonts w:ascii="細明體" w:eastAsia="細明體" w:hAnsi="細明體"/>
          <w:sz w:val="22"/>
        </w:rPr>
      </w:pPr>
      <w:r>
        <w:rPr>
          <w:noProof/>
        </w:rPr>
        <w:drawing>
          <wp:inline distT="0" distB="0" distL="0" distR="0">
            <wp:extent cx="4762500" cy="4200525"/>
            <wp:effectExtent l="0" t="0" r="0" b="9525"/>
            <wp:docPr id="61" name="圖片 61" descr="http://www.corel.com/tw/content/html/event/creative_classroom/images/tutorial/lego/vs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corel.com/tw/content/html/event/creative_classroom/images/tutorial/lego/vs_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200525"/>
                    </a:xfrm>
                    <a:prstGeom prst="rect">
                      <a:avLst/>
                    </a:prstGeom>
                    <a:noFill/>
                    <a:ln>
                      <a:noFill/>
                    </a:ln>
                  </pic:spPr>
                </pic:pic>
              </a:graphicData>
            </a:graphic>
          </wp:inline>
        </w:drawing>
      </w:r>
    </w:p>
    <w:p w:rsidR="0009417E" w:rsidRDefault="0009417E" w:rsidP="00E9324E">
      <w:pPr>
        <w:snapToGrid w:val="0"/>
        <w:rPr>
          <w:rFonts w:ascii="細明體" w:eastAsia="細明體" w:hAnsi="細明體"/>
          <w:sz w:val="22"/>
        </w:rPr>
      </w:pPr>
    </w:p>
    <w:p w:rsidR="0009417E" w:rsidRDefault="0009417E">
      <w:pPr>
        <w:widowControl/>
        <w:rPr>
          <w:rFonts w:ascii="細明體" w:eastAsia="細明體" w:hAnsi="細明體"/>
          <w:sz w:val="22"/>
        </w:rPr>
      </w:pPr>
      <w:r>
        <w:rPr>
          <w:rFonts w:ascii="細明體" w:eastAsia="細明體" w:hAnsi="細明體"/>
          <w:sz w:val="22"/>
        </w:rPr>
        <w:br w:type="page"/>
      </w:r>
    </w:p>
    <w:p w:rsidR="0009417E" w:rsidRPr="0009417E" w:rsidRDefault="0009417E" w:rsidP="00E9324E">
      <w:pPr>
        <w:snapToGrid w:val="0"/>
        <w:rPr>
          <w:rFonts w:ascii="細明體" w:eastAsia="細明體" w:hAnsi="細明體"/>
          <w:sz w:val="22"/>
          <w:u w:val="single"/>
        </w:rPr>
      </w:pPr>
      <w:r w:rsidRPr="0009417E">
        <w:rPr>
          <w:rFonts w:ascii="細明體" w:eastAsia="細明體" w:hAnsi="細明體" w:hint="eastAsia"/>
          <w:sz w:val="22"/>
          <w:u w:val="single"/>
        </w:rPr>
        <w:lastRenderedPageBreak/>
        <w:t>調整畫格速率</w:t>
      </w:r>
    </w:p>
    <w:p w:rsidR="0009417E" w:rsidRPr="0009417E" w:rsidRDefault="0009417E" w:rsidP="0009417E">
      <w:pPr>
        <w:snapToGrid w:val="0"/>
        <w:rPr>
          <w:rFonts w:ascii="細明體" w:eastAsia="細明體" w:hAnsi="細明體"/>
          <w:sz w:val="22"/>
        </w:rPr>
      </w:pPr>
      <w:r w:rsidRPr="0009417E">
        <w:rPr>
          <w:rFonts w:ascii="細明體" w:eastAsia="細明體" w:hAnsi="細明體" w:hint="eastAsia"/>
          <w:sz w:val="22"/>
        </w:rPr>
        <w:t>每張照片存在在時間軸上的長度關係到影片的流暢度跟說故事的節奏，所以調整照片呈現的時間差很重要。</w:t>
      </w:r>
    </w:p>
    <w:p w:rsidR="0009417E" w:rsidRPr="0009417E" w:rsidRDefault="0009417E" w:rsidP="0009417E">
      <w:pPr>
        <w:pStyle w:val="a6"/>
        <w:numPr>
          <w:ilvl w:val="0"/>
          <w:numId w:val="14"/>
        </w:numPr>
        <w:snapToGrid w:val="0"/>
        <w:ind w:leftChars="0"/>
        <w:rPr>
          <w:rFonts w:ascii="細明體" w:eastAsia="細明體" w:hAnsi="細明體"/>
          <w:sz w:val="22"/>
        </w:rPr>
      </w:pPr>
      <w:r w:rsidRPr="0009417E">
        <w:rPr>
          <w:rFonts w:ascii="細明體" w:eastAsia="細明體" w:hAnsi="細明體" w:hint="eastAsia"/>
          <w:sz w:val="22"/>
        </w:rPr>
        <w:t>首先點選時間軸上想要改動的照片，如果需要整段選取，請先點選照片列的第一張，按住Shift鍵後點選最後一張照片，就可以同時選取整段照片。</w:t>
      </w:r>
    </w:p>
    <w:p w:rsidR="0009417E" w:rsidRPr="0009417E" w:rsidRDefault="0009417E" w:rsidP="0009417E">
      <w:pPr>
        <w:pStyle w:val="a6"/>
        <w:numPr>
          <w:ilvl w:val="0"/>
          <w:numId w:val="14"/>
        </w:numPr>
        <w:snapToGrid w:val="0"/>
        <w:ind w:leftChars="0"/>
        <w:rPr>
          <w:rFonts w:ascii="細明體" w:eastAsia="細明體" w:hAnsi="細明體"/>
          <w:sz w:val="22"/>
        </w:rPr>
      </w:pPr>
      <w:r w:rsidRPr="0009417E">
        <w:rPr>
          <w:rFonts w:ascii="細明體" w:eastAsia="細明體" w:hAnsi="細明體" w:hint="eastAsia"/>
          <w:sz w:val="22"/>
        </w:rPr>
        <w:t>將游標移到選取的物件上，按滑鼠右鍵選取【變更相片與時間長度】去設定每張照片的時間長度，我建議將畫格速率設定到每秒30張，也就是時間長度數值0:0:0:1。</w:t>
      </w:r>
    </w:p>
    <w:p w:rsidR="0009417E" w:rsidRPr="0009417E" w:rsidRDefault="0009417E" w:rsidP="0009417E">
      <w:pPr>
        <w:pStyle w:val="a6"/>
        <w:numPr>
          <w:ilvl w:val="0"/>
          <w:numId w:val="14"/>
        </w:numPr>
        <w:snapToGrid w:val="0"/>
        <w:ind w:leftChars="0"/>
        <w:rPr>
          <w:rFonts w:ascii="細明體" w:eastAsia="細明體" w:hAnsi="細明體"/>
          <w:sz w:val="22"/>
        </w:rPr>
      </w:pPr>
      <w:r w:rsidRPr="0009417E">
        <w:rPr>
          <w:rFonts w:ascii="細明體" w:eastAsia="細明體" w:hAnsi="細明體" w:hint="eastAsia"/>
          <w:sz w:val="22"/>
        </w:rPr>
        <w:t>會聲會影的畫格速率設定非常的精確，同時效果令人驚艷。</w:t>
      </w:r>
    </w:p>
    <w:p w:rsidR="0009417E" w:rsidRPr="0009417E" w:rsidRDefault="0009417E" w:rsidP="0009417E">
      <w:pPr>
        <w:pStyle w:val="a6"/>
        <w:numPr>
          <w:ilvl w:val="0"/>
          <w:numId w:val="14"/>
        </w:numPr>
        <w:snapToGrid w:val="0"/>
        <w:ind w:leftChars="0"/>
        <w:rPr>
          <w:rFonts w:ascii="細明體" w:eastAsia="細明體" w:hAnsi="細明體"/>
          <w:sz w:val="22"/>
        </w:rPr>
      </w:pPr>
      <w:r w:rsidRPr="0009417E">
        <w:rPr>
          <w:rFonts w:ascii="細明體" w:eastAsia="細明體" w:hAnsi="細明體" w:hint="eastAsia"/>
          <w:sz w:val="22"/>
        </w:rPr>
        <w:t>設定好畫格速率後，可以先按主畫面下方的播放鍵試跑看看，再依需求慢慢調整。</w:t>
      </w:r>
    </w:p>
    <w:p w:rsidR="0009417E" w:rsidRDefault="0009417E" w:rsidP="00E9324E">
      <w:pPr>
        <w:snapToGrid w:val="0"/>
        <w:rPr>
          <w:rFonts w:ascii="細明體" w:eastAsia="細明體" w:hAnsi="細明體"/>
          <w:sz w:val="22"/>
        </w:rPr>
      </w:pPr>
      <w:r>
        <w:rPr>
          <w:noProof/>
        </w:rPr>
        <w:drawing>
          <wp:inline distT="0" distB="0" distL="0" distR="0">
            <wp:extent cx="4762500" cy="2667000"/>
            <wp:effectExtent l="0" t="0" r="0" b="0"/>
            <wp:docPr id="62" name="圖片 62" descr="http://www.corel.com/tw/content/html/event/creative_classroom/images/tutorial/lego/v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corel.com/tw/content/html/event/creative_classroom/images/tutorial/lego/vs_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Pr="0009417E" w:rsidRDefault="0009417E" w:rsidP="00E9324E">
      <w:pPr>
        <w:snapToGrid w:val="0"/>
        <w:rPr>
          <w:rFonts w:ascii="細明體" w:eastAsia="細明體" w:hAnsi="細明體"/>
          <w:sz w:val="22"/>
          <w:u w:val="single"/>
        </w:rPr>
      </w:pPr>
    </w:p>
    <w:p w:rsidR="0009417E" w:rsidRPr="0009417E" w:rsidRDefault="0009417E" w:rsidP="00E9324E">
      <w:pPr>
        <w:snapToGrid w:val="0"/>
        <w:rPr>
          <w:rFonts w:ascii="細明體" w:eastAsia="細明體" w:hAnsi="細明體"/>
          <w:sz w:val="22"/>
          <w:u w:val="single"/>
        </w:rPr>
      </w:pPr>
      <w:r w:rsidRPr="0009417E">
        <w:rPr>
          <w:rFonts w:ascii="細明體" w:eastAsia="細明體" w:hAnsi="細明體" w:hint="eastAsia"/>
          <w:sz w:val="22"/>
          <w:u w:val="single"/>
        </w:rPr>
        <w:t>套用濾鏡特效</w:t>
      </w:r>
    </w:p>
    <w:p w:rsidR="0009417E" w:rsidRDefault="0009417E" w:rsidP="00E9324E">
      <w:pPr>
        <w:snapToGrid w:val="0"/>
        <w:rPr>
          <w:rFonts w:ascii="細明體" w:eastAsia="細明體" w:hAnsi="細明體"/>
          <w:sz w:val="22"/>
        </w:rPr>
      </w:pPr>
      <w:r w:rsidRPr="0009417E">
        <w:rPr>
          <w:rFonts w:ascii="細明體" w:eastAsia="細明體" w:hAnsi="細明體" w:hint="eastAsia"/>
          <w:sz w:val="22"/>
        </w:rPr>
        <w:t>在會聲會影裡增加許多有趣且具有戲劇化效果的特效，依照劇情加入特定的特效會讓影片更豐富生動，以下將介紹幾個有應用在動畫中的效果給大家參考:</w:t>
      </w:r>
    </w:p>
    <w:p w:rsidR="0009417E" w:rsidRPr="0009417E" w:rsidRDefault="0009417E" w:rsidP="0009417E">
      <w:pPr>
        <w:pStyle w:val="a6"/>
        <w:numPr>
          <w:ilvl w:val="0"/>
          <w:numId w:val="15"/>
        </w:numPr>
        <w:snapToGrid w:val="0"/>
        <w:ind w:leftChars="0"/>
        <w:rPr>
          <w:rFonts w:ascii="細明體" w:eastAsia="細明體" w:hAnsi="細明體"/>
          <w:sz w:val="22"/>
        </w:rPr>
      </w:pPr>
      <w:r w:rsidRPr="0009417E">
        <w:rPr>
          <w:rFonts w:ascii="細明體" w:eastAsia="細明體" w:hAnsi="細明體" w:hint="eastAsia"/>
          <w:sz w:val="22"/>
        </w:rPr>
        <w:t>“反向效果濾鏡Invert” –可以在影片中呈現受到強力碰撞時的效果，它讓整個畫面的顏色反轉, 造成一種視覺上的戲劇化衝擊。</w:t>
      </w:r>
    </w:p>
    <w:p w:rsidR="0009417E" w:rsidRDefault="0009417E" w:rsidP="00E9324E">
      <w:pPr>
        <w:snapToGrid w:val="0"/>
        <w:rPr>
          <w:rFonts w:ascii="細明體" w:eastAsia="細明體" w:hAnsi="細明體"/>
          <w:sz w:val="22"/>
        </w:rPr>
      </w:pPr>
      <w:r>
        <w:rPr>
          <w:noProof/>
        </w:rPr>
        <w:drawing>
          <wp:inline distT="0" distB="0" distL="0" distR="0">
            <wp:extent cx="4762500" cy="2667000"/>
            <wp:effectExtent l="0" t="0" r="0" b="0"/>
            <wp:docPr id="63" name="圖片 63" descr="http://www.corel.com/tw/content/html/event/creative_classroom/images/tutorial/lego/v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corel.com/tw/content/html/event/creative_classroom/images/tutorial/lego/vs_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pPr>
        <w:widowControl/>
        <w:rPr>
          <w:rFonts w:ascii="細明體" w:eastAsia="細明體" w:hAnsi="細明體"/>
          <w:sz w:val="22"/>
        </w:rPr>
      </w:pPr>
      <w:r>
        <w:rPr>
          <w:rFonts w:ascii="細明體" w:eastAsia="細明體" w:hAnsi="細明體"/>
          <w:sz w:val="22"/>
        </w:rPr>
        <w:br w:type="page"/>
      </w:r>
    </w:p>
    <w:p w:rsidR="0009417E" w:rsidRDefault="0009417E" w:rsidP="0009417E">
      <w:pPr>
        <w:pStyle w:val="a6"/>
        <w:numPr>
          <w:ilvl w:val="0"/>
          <w:numId w:val="15"/>
        </w:numPr>
        <w:snapToGrid w:val="0"/>
        <w:ind w:leftChars="0"/>
        <w:rPr>
          <w:rFonts w:ascii="細明體" w:eastAsia="細明體" w:hAnsi="細明體"/>
          <w:sz w:val="22"/>
        </w:rPr>
      </w:pPr>
      <w:r w:rsidRPr="0009417E">
        <w:rPr>
          <w:rFonts w:ascii="細明體" w:eastAsia="細明體" w:hAnsi="細明體" w:hint="eastAsia"/>
          <w:sz w:val="22"/>
        </w:rPr>
        <w:lastRenderedPageBreak/>
        <w:t>“單色濾鏡Monochrome” –呈現時光倒流或是表現奇特風格的場景，可以讓故事情節更加豐富。</w:t>
      </w:r>
    </w:p>
    <w:p w:rsidR="0009417E" w:rsidRPr="0009417E" w:rsidRDefault="0009417E" w:rsidP="0009417E">
      <w:pPr>
        <w:snapToGrid w:val="0"/>
        <w:rPr>
          <w:rFonts w:ascii="細明體" w:eastAsia="細明體" w:hAnsi="細明體"/>
          <w:sz w:val="22"/>
        </w:rPr>
      </w:pPr>
      <w:r>
        <w:rPr>
          <w:noProof/>
        </w:rPr>
        <w:drawing>
          <wp:inline distT="0" distB="0" distL="0" distR="0" wp14:anchorId="1A9F238E" wp14:editId="6623C2EB">
            <wp:extent cx="4762500" cy="2667000"/>
            <wp:effectExtent l="0" t="0" r="0" b="0"/>
            <wp:docPr id="64" name="圖片 64" descr="http://www.corel.com/tw/content/html/event/creative_classroom/images/tutorial/lego/v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corel.com/tw/content/html/event/creative_classroom/images/tutorial/lego/vs_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09417E">
      <w:pPr>
        <w:snapToGrid w:val="0"/>
        <w:rPr>
          <w:rFonts w:ascii="細明體" w:eastAsia="細明體" w:hAnsi="細明體"/>
          <w:sz w:val="22"/>
        </w:rPr>
      </w:pPr>
    </w:p>
    <w:p w:rsidR="0009417E" w:rsidRDefault="0009417E" w:rsidP="0009417E">
      <w:pPr>
        <w:pStyle w:val="a6"/>
        <w:numPr>
          <w:ilvl w:val="0"/>
          <w:numId w:val="15"/>
        </w:numPr>
        <w:snapToGrid w:val="0"/>
        <w:ind w:leftChars="0"/>
        <w:rPr>
          <w:rFonts w:ascii="細明體" w:eastAsia="細明體" w:hAnsi="細明體"/>
          <w:sz w:val="22"/>
        </w:rPr>
      </w:pPr>
      <w:r w:rsidRPr="0009417E">
        <w:rPr>
          <w:rFonts w:ascii="細明體" w:eastAsia="細明體" w:hAnsi="細明體" w:hint="eastAsia"/>
          <w:sz w:val="22"/>
        </w:rPr>
        <w:t>“放大鏡動作濾鏡Zoom motion” –可以產生衝擊波、重擊或爆炸震波的視覺感覺，濾鏡的方向可自行調整由內向外或由外向內，依故事需求設定。建議把片段縮小到畫格速率25左右，可以呈現更強列的衝擊感。</w:t>
      </w:r>
    </w:p>
    <w:p w:rsidR="0009417E" w:rsidRDefault="0009417E" w:rsidP="0009417E">
      <w:pPr>
        <w:snapToGrid w:val="0"/>
        <w:rPr>
          <w:rFonts w:ascii="細明體" w:eastAsia="細明體" w:hAnsi="細明體"/>
          <w:sz w:val="22"/>
        </w:rPr>
      </w:pPr>
      <w:r>
        <w:rPr>
          <w:noProof/>
        </w:rPr>
        <w:drawing>
          <wp:inline distT="0" distB="0" distL="0" distR="0">
            <wp:extent cx="4762500" cy="2667000"/>
            <wp:effectExtent l="0" t="0" r="0" b="0"/>
            <wp:docPr id="65" name="圖片 65" descr="http://www.corel.com/tw/content/html/event/creative_classroom/images/tutorial/lego/v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corel.com/tw/content/html/event/creative_classroom/images/tutorial/lego/vs_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09417E">
      <w:pPr>
        <w:snapToGrid w:val="0"/>
        <w:rPr>
          <w:rFonts w:ascii="細明體" w:eastAsia="細明體" w:hAnsi="細明體"/>
          <w:sz w:val="22"/>
        </w:rPr>
      </w:pPr>
    </w:p>
    <w:p w:rsidR="0009417E" w:rsidRDefault="0009417E" w:rsidP="0009417E">
      <w:pPr>
        <w:pStyle w:val="a6"/>
        <w:numPr>
          <w:ilvl w:val="0"/>
          <w:numId w:val="15"/>
        </w:numPr>
        <w:snapToGrid w:val="0"/>
        <w:ind w:leftChars="0"/>
        <w:rPr>
          <w:rFonts w:ascii="細明體" w:eastAsia="細明體" w:hAnsi="細明體"/>
          <w:sz w:val="22"/>
        </w:rPr>
      </w:pPr>
      <w:r w:rsidRPr="0009417E">
        <w:rPr>
          <w:rFonts w:ascii="細明體" w:eastAsia="細明體" w:hAnsi="細明體" w:hint="eastAsia"/>
          <w:sz w:val="22"/>
        </w:rPr>
        <w:t>“視訊平移濾鏡Video Pan and Zoom” – 我非常喜歡這個濾鏡效果，藉由平移跟縮放讓畫面更有張力，可以說非常的實用。</w:t>
      </w:r>
    </w:p>
    <w:p w:rsidR="0009417E" w:rsidRPr="0009417E" w:rsidRDefault="0009417E" w:rsidP="0009417E">
      <w:pPr>
        <w:snapToGrid w:val="0"/>
        <w:rPr>
          <w:rFonts w:ascii="細明體" w:eastAsia="細明體" w:hAnsi="細明體"/>
          <w:sz w:val="22"/>
        </w:rPr>
      </w:pPr>
      <w:r>
        <w:rPr>
          <w:noProof/>
        </w:rPr>
        <w:drawing>
          <wp:inline distT="0" distB="0" distL="0" distR="0" wp14:anchorId="4A5F4869" wp14:editId="4469AE7A">
            <wp:extent cx="4762500" cy="2667000"/>
            <wp:effectExtent l="0" t="0" r="0" b="0"/>
            <wp:docPr id="66" name="圖片 66" descr="http://www.corel.com/tw/content/html/event/creative_classroom/images/tutorial/lego/v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corel.com/tw/content/html/event/creative_classroom/images/tutorial/lego/vs_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E9324E">
      <w:pPr>
        <w:snapToGrid w:val="0"/>
        <w:jc w:val="center"/>
        <w:rPr>
          <w:rFonts w:ascii="細明體" w:eastAsia="細明體" w:hAnsi="細明體"/>
          <w:sz w:val="32"/>
          <w:bdr w:val="single" w:sz="4" w:space="0" w:color="auto"/>
        </w:rPr>
      </w:pPr>
    </w:p>
    <w:p w:rsidR="0009417E" w:rsidRPr="0009417E" w:rsidRDefault="0009417E" w:rsidP="0009417E">
      <w:pPr>
        <w:snapToGrid w:val="0"/>
        <w:rPr>
          <w:rFonts w:ascii="細明體" w:eastAsia="細明體" w:hAnsi="細明體"/>
          <w:sz w:val="22"/>
          <w:u w:val="single"/>
        </w:rPr>
      </w:pPr>
      <w:r>
        <w:rPr>
          <w:rFonts w:ascii="細明體" w:eastAsia="細明體" w:hAnsi="細明體"/>
          <w:sz w:val="32"/>
          <w:bdr w:val="single" w:sz="4" w:space="0" w:color="auto"/>
        </w:rPr>
        <w:br w:type="page"/>
      </w:r>
      <w:r w:rsidRPr="0009417E">
        <w:rPr>
          <w:rFonts w:ascii="細明體" w:eastAsia="細明體" w:hAnsi="細明體" w:hint="eastAsia"/>
          <w:sz w:val="22"/>
          <w:u w:val="single"/>
        </w:rPr>
        <w:lastRenderedPageBreak/>
        <w:t>轉場效果</w:t>
      </w:r>
    </w:p>
    <w:p w:rsidR="0009417E" w:rsidRDefault="0009417E" w:rsidP="0009417E">
      <w:pPr>
        <w:snapToGrid w:val="0"/>
        <w:rPr>
          <w:rFonts w:ascii="細明體" w:eastAsia="細明體" w:hAnsi="細明體"/>
          <w:sz w:val="22"/>
        </w:rPr>
      </w:pPr>
      <w:r w:rsidRPr="0009417E">
        <w:rPr>
          <w:rFonts w:ascii="細明體" w:eastAsia="細明體" w:hAnsi="細明體" w:hint="eastAsia"/>
          <w:sz w:val="22"/>
        </w:rPr>
        <w:t>影片片段間的流暢度也是停格動畫中很重要的一環，在銜接不同的片段或場景時， 會聲會影也提供多元的轉場效果方法，大家可以調配出自己的轉場風格。使用非常簡單，將所選的轉場效果拖曳到時間軸上兩段影片的銜接處，再調整效果的時間長度。或是直接將兩段影片銜接處相疊在一起，也會自動套用轉場效果，如不滿意再點選畫面中間的 AB 符號，即可做更換。會聲會影可以即時預覽所套用的轉場效果，非常貼心！</w:t>
      </w:r>
    </w:p>
    <w:p w:rsidR="0009417E" w:rsidRDefault="0009417E" w:rsidP="0009417E">
      <w:pPr>
        <w:snapToGrid w:val="0"/>
        <w:rPr>
          <w:rFonts w:ascii="細明體" w:eastAsia="細明體" w:hAnsi="細明體"/>
          <w:sz w:val="22"/>
        </w:rPr>
      </w:pPr>
      <w:r>
        <w:rPr>
          <w:noProof/>
        </w:rPr>
        <w:drawing>
          <wp:inline distT="0" distB="0" distL="0" distR="0">
            <wp:extent cx="4762500" cy="2667000"/>
            <wp:effectExtent l="0" t="0" r="0" b="0"/>
            <wp:docPr id="67" name="圖片 67" descr="http://www.corel.com/tw/content/html/event/creative_classroom/images/tutorial/lego/v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orel.com/tw/content/html/event/creative_classroom/images/tutorial/lego/vs_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09417E">
      <w:pPr>
        <w:snapToGrid w:val="0"/>
        <w:rPr>
          <w:rFonts w:ascii="細明體" w:eastAsia="細明體" w:hAnsi="細明體"/>
          <w:sz w:val="22"/>
        </w:rPr>
      </w:pPr>
    </w:p>
    <w:p w:rsidR="0009417E" w:rsidRPr="0009417E" w:rsidRDefault="0009417E" w:rsidP="0009417E">
      <w:pPr>
        <w:snapToGrid w:val="0"/>
        <w:rPr>
          <w:rFonts w:ascii="細明體" w:eastAsia="細明體" w:hAnsi="細明體"/>
          <w:sz w:val="22"/>
          <w:u w:val="single"/>
        </w:rPr>
      </w:pPr>
      <w:r w:rsidRPr="0009417E">
        <w:rPr>
          <w:rFonts w:ascii="細明體" w:eastAsia="細明體" w:hAnsi="細明體" w:hint="eastAsia"/>
          <w:sz w:val="22"/>
          <w:u w:val="single"/>
        </w:rPr>
        <w:t>影片小畫家</w:t>
      </w:r>
    </w:p>
    <w:p w:rsidR="0009417E" w:rsidRPr="0009417E" w:rsidRDefault="0009417E" w:rsidP="0009417E">
      <w:pPr>
        <w:snapToGrid w:val="0"/>
        <w:rPr>
          <w:rFonts w:ascii="細明體" w:eastAsia="細明體" w:hAnsi="細明體"/>
          <w:sz w:val="22"/>
        </w:rPr>
      </w:pPr>
      <w:r w:rsidRPr="0009417E">
        <w:rPr>
          <w:rFonts w:ascii="細明體" w:eastAsia="細明體" w:hAnsi="細明體" w:hint="eastAsia"/>
          <w:sz w:val="22"/>
        </w:rPr>
        <w:t>在會聲會影中，我同時推薦獨家影片工具─動態影片小畫家，只要用筆刷在所選的畫面上畫出想要的圖案，就可以把手繪的步驟動態錄下來、加到覆疊軌上。這是其他軟體所沒有的獨特動態手繪記錄，非常的實用！</w:t>
      </w:r>
    </w:p>
    <w:p w:rsidR="0009417E" w:rsidRPr="0009417E" w:rsidRDefault="0009417E" w:rsidP="0009417E">
      <w:pPr>
        <w:snapToGrid w:val="0"/>
        <w:rPr>
          <w:rFonts w:ascii="細明體" w:eastAsia="細明體" w:hAnsi="細明體"/>
          <w:sz w:val="22"/>
        </w:rPr>
      </w:pPr>
      <w:r w:rsidRPr="0009417E">
        <w:rPr>
          <w:rFonts w:ascii="細明體" w:eastAsia="細明體" w:hAnsi="細明體" w:hint="eastAsia"/>
          <w:sz w:val="22"/>
        </w:rPr>
        <w:t>使用方法：先點選上方 【工具】選項裡的【影片小畫家】，打開後的介面如下圖，可以調整自己想要的筆刷大小、種類及顏色，選好後直接按【開始錄製】，畫完後點選 【停止錄製】，再按最右下角的【確認】鍵，就可以把畫好的軌跡輸出到會聲會影的素材庫裡囉！</w:t>
      </w:r>
    </w:p>
    <w:p w:rsidR="0009417E" w:rsidRDefault="0009417E" w:rsidP="0009417E">
      <w:pPr>
        <w:snapToGrid w:val="0"/>
        <w:rPr>
          <w:rFonts w:ascii="細明體" w:eastAsia="細明體" w:hAnsi="細明體"/>
          <w:sz w:val="22"/>
        </w:rPr>
      </w:pPr>
    </w:p>
    <w:p w:rsidR="0009417E" w:rsidRDefault="0009417E" w:rsidP="0009417E">
      <w:pPr>
        <w:pStyle w:val="a6"/>
        <w:numPr>
          <w:ilvl w:val="0"/>
          <w:numId w:val="16"/>
        </w:numPr>
        <w:snapToGrid w:val="0"/>
        <w:ind w:leftChars="0"/>
        <w:rPr>
          <w:rFonts w:ascii="細明體" w:eastAsia="細明體" w:hAnsi="細明體"/>
          <w:sz w:val="22"/>
        </w:rPr>
      </w:pPr>
      <w:r w:rsidRPr="0009417E">
        <w:rPr>
          <w:rFonts w:ascii="細明體" w:eastAsia="細明體" w:hAnsi="細明體" w:hint="eastAsia"/>
          <w:sz w:val="22"/>
        </w:rPr>
        <w:t>先點選上方 【工具】選項裡的【影片小畫家】，打開後的介面如下圖</w:t>
      </w:r>
    </w:p>
    <w:p w:rsidR="0009417E" w:rsidRDefault="0009417E" w:rsidP="0009417E">
      <w:pPr>
        <w:snapToGrid w:val="0"/>
        <w:rPr>
          <w:rFonts w:ascii="細明體" w:eastAsia="細明體" w:hAnsi="細明體"/>
          <w:sz w:val="22"/>
        </w:rPr>
      </w:pPr>
      <w:r>
        <w:rPr>
          <w:noProof/>
        </w:rPr>
        <w:drawing>
          <wp:inline distT="0" distB="0" distL="0" distR="0">
            <wp:extent cx="4762500" cy="2667000"/>
            <wp:effectExtent l="0" t="0" r="0" b="0"/>
            <wp:docPr id="68" name="圖片 68" descr="http://www.corel.com/tw/content/html/event/creative_classroom/images/tutorial/lego/v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corel.com/tw/content/html/event/creative_classroom/images/tutorial/lego/vs_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pPr>
        <w:widowControl/>
        <w:rPr>
          <w:rFonts w:ascii="細明體" w:eastAsia="細明體" w:hAnsi="細明體"/>
          <w:sz w:val="22"/>
        </w:rPr>
      </w:pPr>
      <w:r>
        <w:rPr>
          <w:rFonts w:ascii="細明體" w:eastAsia="細明體" w:hAnsi="細明體"/>
          <w:sz w:val="22"/>
        </w:rPr>
        <w:br w:type="page"/>
      </w:r>
    </w:p>
    <w:p w:rsidR="0009417E" w:rsidRPr="0009417E" w:rsidRDefault="0009417E" w:rsidP="0009417E">
      <w:pPr>
        <w:pStyle w:val="a6"/>
        <w:numPr>
          <w:ilvl w:val="0"/>
          <w:numId w:val="16"/>
        </w:numPr>
        <w:snapToGrid w:val="0"/>
        <w:ind w:leftChars="0"/>
        <w:rPr>
          <w:rFonts w:ascii="細明體" w:eastAsia="細明體" w:hAnsi="細明體"/>
          <w:sz w:val="22"/>
        </w:rPr>
      </w:pPr>
      <w:r w:rsidRPr="0009417E">
        <w:rPr>
          <w:rFonts w:ascii="細明體" w:eastAsia="細明體" w:hAnsi="細明體" w:hint="eastAsia"/>
          <w:sz w:val="22"/>
        </w:rPr>
        <w:lastRenderedPageBreak/>
        <w:t>調整自己想要的筆刷大小、種類及顏色，選好後直接按【開始錄製】</w:t>
      </w:r>
    </w:p>
    <w:p w:rsidR="0009417E" w:rsidRDefault="0009417E" w:rsidP="0009417E">
      <w:pPr>
        <w:snapToGrid w:val="0"/>
        <w:rPr>
          <w:rFonts w:ascii="細明體" w:eastAsia="細明體" w:hAnsi="細明體"/>
          <w:sz w:val="22"/>
        </w:rPr>
      </w:pPr>
      <w:r>
        <w:rPr>
          <w:noProof/>
        </w:rPr>
        <w:drawing>
          <wp:inline distT="0" distB="0" distL="0" distR="0">
            <wp:extent cx="4762500" cy="2667000"/>
            <wp:effectExtent l="0" t="0" r="0" b="0"/>
            <wp:docPr id="69" name="圖片 69" descr="http://www.corel.com/tw/content/html/event/creative_classroom/images/tutorial/lego/v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corel.com/tw/content/html/event/creative_classroom/images/tutorial/lego/vs_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09417E">
      <w:pPr>
        <w:snapToGrid w:val="0"/>
        <w:rPr>
          <w:rFonts w:ascii="細明體" w:eastAsia="細明體" w:hAnsi="細明體"/>
          <w:sz w:val="22"/>
        </w:rPr>
      </w:pPr>
    </w:p>
    <w:p w:rsidR="0009417E" w:rsidRDefault="0009417E" w:rsidP="0009417E">
      <w:pPr>
        <w:pStyle w:val="a6"/>
        <w:numPr>
          <w:ilvl w:val="0"/>
          <w:numId w:val="16"/>
        </w:numPr>
        <w:snapToGrid w:val="0"/>
        <w:ind w:leftChars="0"/>
        <w:rPr>
          <w:rFonts w:ascii="細明體" w:eastAsia="細明體" w:hAnsi="細明體"/>
          <w:sz w:val="22"/>
        </w:rPr>
      </w:pPr>
      <w:r w:rsidRPr="0009417E">
        <w:rPr>
          <w:rFonts w:ascii="細明體" w:eastAsia="細明體" w:hAnsi="細明體" w:hint="eastAsia"/>
          <w:sz w:val="22"/>
        </w:rPr>
        <w:t>畫完後點選 【停止錄製】，再按最右下角的【確認】鍵，就可以把畫好的軌跡輸出到會聲會影的素材庫裡囉！</w:t>
      </w:r>
    </w:p>
    <w:p w:rsidR="0009417E" w:rsidRDefault="0009417E" w:rsidP="0009417E">
      <w:pPr>
        <w:snapToGrid w:val="0"/>
        <w:rPr>
          <w:rFonts w:ascii="細明體" w:eastAsia="細明體" w:hAnsi="細明體"/>
          <w:sz w:val="22"/>
        </w:rPr>
      </w:pPr>
      <w:r>
        <w:rPr>
          <w:noProof/>
        </w:rPr>
        <w:drawing>
          <wp:inline distT="0" distB="0" distL="0" distR="0">
            <wp:extent cx="4762500" cy="2667000"/>
            <wp:effectExtent l="0" t="0" r="0" b="0"/>
            <wp:docPr id="70" name="圖片 70" descr="http://www.corel.com/tw/content/html/event/creative_classroom/images/tutorial/lego/v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corel.com/tw/content/html/event/creative_classroom/images/tutorial/lego/vs_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rsidP="0009417E">
      <w:pPr>
        <w:snapToGrid w:val="0"/>
        <w:rPr>
          <w:rFonts w:ascii="細明體" w:eastAsia="細明體" w:hAnsi="細明體"/>
          <w:sz w:val="22"/>
        </w:rPr>
      </w:pPr>
    </w:p>
    <w:p w:rsidR="0009417E" w:rsidRPr="0009417E" w:rsidRDefault="0009417E" w:rsidP="0009417E">
      <w:pPr>
        <w:snapToGrid w:val="0"/>
        <w:rPr>
          <w:rFonts w:ascii="細明體" w:eastAsia="細明體" w:hAnsi="細明體"/>
          <w:sz w:val="22"/>
        </w:rPr>
      </w:pPr>
      <w:r>
        <w:rPr>
          <w:noProof/>
        </w:rPr>
        <w:drawing>
          <wp:inline distT="0" distB="0" distL="0" distR="0">
            <wp:extent cx="4762500" cy="2667000"/>
            <wp:effectExtent l="0" t="0" r="0" b="0"/>
            <wp:docPr id="71" name="圖片 71" descr="http://www.corel.com/tw/content/html/event/creative_classroom/images/tutorial/lego/v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corel.com/tw/content/html/event/creative_classroom/images/tutorial/lego/vs_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09417E" w:rsidRDefault="0009417E">
      <w:pPr>
        <w:widowControl/>
        <w:rPr>
          <w:rFonts w:ascii="細明體" w:eastAsia="細明體" w:hAnsi="細明體"/>
          <w:sz w:val="32"/>
          <w:bdr w:val="single" w:sz="4" w:space="0" w:color="auto"/>
        </w:rPr>
      </w:pPr>
      <w:r>
        <w:rPr>
          <w:rFonts w:ascii="細明體" w:eastAsia="細明體" w:hAnsi="細明體"/>
          <w:sz w:val="32"/>
          <w:bdr w:val="single" w:sz="4" w:space="0" w:color="auto"/>
        </w:rPr>
        <w:br w:type="page"/>
      </w:r>
    </w:p>
    <w:p w:rsidR="0009417E" w:rsidRPr="0009417E" w:rsidRDefault="0009417E" w:rsidP="0009417E">
      <w:pPr>
        <w:snapToGrid w:val="0"/>
        <w:rPr>
          <w:rFonts w:ascii="細明體" w:eastAsia="細明體" w:hAnsi="細明體"/>
          <w:sz w:val="22"/>
          <w:u w:val="single"/>
        </w:rPr>
      </w:pPr>
      <w:r w:rsidRPr="0009417E">
        <w:rPr>
          <w:rFonts w:ascii="細明體" w:eastAsia="細明體" w:hAnsi="細明體" w:hint="eastAsia"/>
          <w:sz w:val="22"/>
          <w:u w:val="single"/>
        </w:rPr>
        <w:lastRenderedPageBreak/>
        <w:t>輸出專案</w:t>
      </w:r>
    </w:p>
    <w:p w:rsidR="0009417E" w:rsidRDefault="0009417E" w:rsidP="0009417E">
      <w:pPr>
        <w:snapToGrid w:val="0"/>
        <w:rPr>
          <w:rFonts w:ascii="細明體" w:eastAsia="細明體" w:hAnsi="細明體"/>
          <w:sz w:val="22"/>
        </w:rPr>
      </w:pPr>
      <w:r w:rsidRPr="0009417E">
        <w:rPr>
          <w:rFonts w:ascii="細明體" w:eastAsia="細明體" w:hAnsi="細明體" w:hint="eastAsia"/>
          <w:sz w:val="22"/>
        </w:rPr>
        <w:t>一旦串連好所有的影片畫面，添加了音樂、字幕、轉場和特效，就可以準備和全世界分享你的作品。會聲會影支援多種輸出格式以滿足各種使用需求，從網路平台到智慧型手機和各種裝置用途。輸出檔案類型可以保存為 WMV、MPEG或其他格式，包括AVI、FLV、AVCHD、HD MPEG - 2和MPEG - 4。而當你想分享作品到網路上，會聲會影內建上傳介面可直接將所完成的影片作品上傳至Vimeo、YouTube、Facebook和Flickr！</w:t>
      </w:r>
    </w:p>
    <w:p w:rsidR="00436B25" w:rsidRDefault="00436B25" w:rsidP="0009417E">
      <w:pPr>
        <w:snapToGrid w:val="0"/>
        <w:rPr>
          <w:rFonts w:ascii="細明體" w:eastAsia="細明體" w:hAnsi="細明體"/>
          <w:sz w:val="22"/>
        </w:rPr>
      </w:pPr>
    </w:p>
    <w:p w:rsidR="00436B25" w:rsidRPr="0009417E" w:rsidRDefault="00436B25" w:rsidP="0009417E">
      <w:pPr>
        <w:snapToGrid w:val="0"/>
        <w:rPr>
          <w:rFonts w:ascii="細明體" w:eastAsia="細明體" w:hAnsi="細明體"/>
          <w:sz w:val="22"/>
        </w:rPr>
      </w:pPr>
      <w:r>
        <w:rPr>
          <w:noProof/>
        </w:rPr>
        <w:drawing>
          <wp:inline distT="0" distB="0" distL="0" distR="0">
            <wp:extent cx="4762500" cy="2667000"/>
            <wp:effectExtent l="0" t="0" r="0" b="0"/>
            <wp:docPr id="72" name="圖片 72" descr="http://www.corel.com/tw/content/html/event/creative_classroom/images/tutorial/lego/v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corel.com/tw/content/html/event/creative_classroom/images/tutorial/lego/vs_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436B25" w:rsidRDefault="00436B25">
      <w:pPr>
        <w:widowControl/>
        <w:rPr>
          <w:rFonts w:ascii="細明體" w:eastAsia="細明體" w:hAnsi="細明體"/>
          <w:sz w:val="22"/>
        </w:rPr>
      </w:pPr>
    </w:p>
    <w:p w:rsidR="00436B25" w:rsidRDefault="00436B25">
      <w:pPr>
        <w:widowControl/>
        <w:rPr>
          <w:rFonts w:ascii="細明體" w:eastAsia="細明體" w:hAnsi="細明體"/>
          <w:sz w:val="22"/>
        </w:rPr>
      </w:pPr>
    </w:p>
    <w:p w:rsidR="00E9324E" w:rsidRPr="00436B25" w:rsidRDefault="00E9324E" w:rsidP="00436B25">
      <w:pPr>
        <w:snapToGrid w:val="0"/>
        <w:jc w:val="center"/>
        <w:rPr>
          <w:rFonts w:ascii="細明體" w:eastAsia="細明體" w:hAnsi="細明體"/>
          <w:sz w:val="32"/>
          <w:bdr w:val="single" w:sz="4" w:space="0" w:color="auto"/>
        </w:rPr>
      </w:pPr>
      <w:r w:rsidRPr="00436B25">
        <w:rPr>
          <w:rFonts w:ascii="細明體" w:eastAsia="細明體" w:hAnsi="細明體" w:hint="eastAsia"/>
          <w:sz w:val="32"/>
          <w:bdr w:val="single" w:sz="4" w:space="0" w:color="auto"/>
        </w:rPr>
        <w:t>影片編輯小技巧</w:t>
      </w:r>
    </w:p>
    <w:p w:rsidR="00E9324E" w:rsidRPr="00E9324E" w:rsidRDefault="00E9324E" w:rsidP="00E9324E">
      <w:pPr>
        <w:snapToGrid w:val="0"/>
        <w:rPr>
          <w:rFonts w:ascii="細明體" w:eastAsia="細明體" w:hAnsi="細明體"/>
          <w:sz w:val="22"/>
        </w:rPr>
      </w:pPr>
    </w:p>
    <w:p w:rsidR="00E9324E" w:rsidRPr="00E9324E" w:rsidRDefault="00E9324E" w:rsidP="00E9324E">
      <w:pPr>
        <w:pStyle w:val="a6"/>
        <w:numPr>
          <w:ilvl w:val="0"/>
          <w:numId w:val="10"/>
        </w:numPr>
        <w:snapToGrid w:val="0"/>
        <w:ind w:leftChars="0"/>
        <w:rPr>
          <w:rFonts w:ascii="細明體" w:eastAsia="細明體" w:hAnsi="細明體"/>
          <w:sz w:val="22"/>
        </w:rPr>
      </w:pPr>
      <w:r w:rsidRPr="00E9324E">
        <w:rPr>
          <w:rFonts w:ascii="細明體" w:eastAsia="細明體" w:hAnsi="細明體" w:hint="eastAsia"/>
          <w:sz w:val="22"/>
        </w:rPr>
        <w:t>音樂是你作品呈現的一半，它與影像同等重要。尋找合適的配樂需要多花一些心思，但在其中投注的心力絕對是值得的。</w:t>
      </w:r>
    </w:p>
    <w:p w:rsidR="00E9324E" w:rsidRPr="00E9324E" w:rsidRDefault="00E9324E" w:rsidP="00E9324E">
      <w:pPr>
        <w:pStyle w:val="a6"/>
        <w:numPr>
          <w:ilvl w:val="0"/>
          <w:numId w:val="10"/>
        </w:numPr>
        <w:snapToGrid w:val="0"/>
        <w:ind w:leftChars="0"/>
        <w:rPr>
          <w:rFonts w:ascii="細明體" w:eastAsia="細明體" w:hAnsi="細明體"/>
          <w:sz w:val="22"/>
        </w:rPr>
      </w:pPr>
      <w:r w:rsidRPr="00E9324E">
        <w:rPr>
          <w:rFonts w:ascii="細明體" w:eastAsia="細明體" w:hAnsi="細明體" w:hint="eastAsia"/>
          <w:sz w:val="22"/>
        </w:rPr>
        <w:t>保持影像與聲音的一致性也很重要，一致的風格可以讓影像與聲音融為一體，觀賞起來更為自然順暢。舉例來說，如果你挑選了輕柔的背景音樂，影片的剪輯風格最好也採用較慢的步調。</w:t>
      </w:r>
    </w:p>
    <w:p w:rsidR="00E9324E" w:rsidRPr="00E9324E" w:rsidRDefault="00E9324E" w:rsidP="00E9324E">
      <w:pPr>
        <w:pStyle w:val="a6"/>
        <w:numPr>
          <w:ilvl w:val="0"/>
          <w:numId w:val="10"/>
        </w:numPr>
        <w:snapToGrid w:val="0"/>
        <w:ind w:leftChars="0"/>
        <w:rPr>
          <w:rFonts w:ascii="細明體" w:eastAsia="細明體" w:hAnsi="細明體"/>
          <w:sz w:val="22"/>
        </w:rPr>
      </w:pPr>
      <w:r w:rsidRPr="00E9324E">
        <w:rPr>
          <w:rFonts w:ascii="細明體" w:eastAsia="細明體" w:hAnsi="細明體" w:hint="eastAsia"/>
          <w:sz w:val="22"/>
        </w:rPr>
        <w:t>如果你打算創作一段照片幻燈秀，每張照片最佳的顯現時間大約是4到6秒左右，雖然不一定要完全遵守這原則，但設定太長的顯現時間可能會讓你的作品變得較為平淡無趣。</w:t>
      </w:r>
    </w:p>
    <w:p w:rsidR="00E9324E" w:rsidRDefault="00E9324E" w:rsidP="00E9324E">
      <w:pPr>
        <w:pStyle w:val="a6"/>
        <w:numPr>
          <w:ilvl w:val="0"/>
          <w:numId w:val="10"/>
        </w:numPr>
        <w:snapToGrid w:val="0"/>
        <w:ind w:leftChars="0"/>
        <w:rPr>
          <w:rFonts w:ascii="細明體" w:eastAsia="細明體" w:hAnsi="細明體"/>
          <w:sz w:val="22"/>
        </w:rPr>
      </w:pPr>
      <w:r w:rsidRPr="00E9324E">
        <w:rPr>
          <w:rFonts w:ascii="細明體" w:eastAsia="細明體" w:hAnsi="細明體" w:hint="eastAsia"/>
          <w:sz w:val="22"/>
        </w:rPr>
        <w:t>一個理想的短片長度大約是3到5分鐘，如果你想創作比這更長的影片，可以考慮把它分割為兩段或更多段，每段各自有不同的背景音樂或是影像風格，這樣可以讓你的影片更吸引人，同時維持觀眾的專注力與新鮮感。</w:t>
      </w:r>
    </w:p>
    <w:p w:rsidR="00E9324E" w:rsidRDefault="00E9324E" w:rsidP="00436B25">
      <w:pPr>
        <w:widowControl/>
        <w:rPr>
          <w:rFonts w:ascii="細明體" w:eastAsia="細明體" w:hAnsi="細明體"/>
          <w:sz w:val="22"/>
        </w:rPr>
      </w:pPr>
      <w:r>
        <w:rPr>
          <w:noProof/>
        </w:rPr>
        <w:drawing>
          <wp:inline distT="0" distB="0" distL="0" distR="0" wp14:anchorId="3312068B" wp14:editId="5591DB96">
            <wp:extent cx="6299835" cy="2025517"/>
            <wp:effectExtent l="0" t="0" r="5715" b="0"/>
            <wp:docPr id="51" name="圖片 51" descr="http://www.corel.com/tw/content/html/event/creative_classroom/images/tutorial/template/template_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orel.com/tw/content/html/event/creative_classroom/images/tutorial/template/template_shar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2025517"/>
                    </a:xfrm>
                    <a:prstGeom prst="rect">
                      <a:avLst/>
                    </a:prstGeom>
                    <a:noFill/>
                    <a:ln>
                      <a:noFill/>
                    </a:ln>
                  </pic:spPr>
                </pic:pic>
              </a:graphicData>
            </a:graphic>
          </wp:inline>
        </w:drawing>
      </w:r>
    </w:p>
    <w:p w:rsidR="00436B25" w:rsidRDefault="00436B25" w:rsidP="00436B25">
      <w:pPr>
        <w:widowControl/>
        <w:rPr>
          <w:rFonts w:ascii="細明體" w:eastAsia="細明體" w:hAnsi="細明體"/>
          <w:sz w:val="22"/>
        </w:rPr>
      </w:pPr>
    </w:p>
    <w:p w:rsidR="00436B25" w:rsidRDefault="00436B25" w:rsidP="00436B25">
      <w:pPr>
        <w:widowControl/>
        <w:rPr>
          <w:rFonts w:ascii="細明體" w:eastAsia="細明體" w:hAnsi="細明體"/>
          <w:sz w:val="22"/>
        </w:rPr>
      </w:pPr>
    </w:p>
    <w:p w:rsidR="00436B25" w:rsidRPr="00436B25" w:rsidRDefault="00436B25" w:rsidP="00436B25">
      <w:pPr>
        <w:widowControl/>
        <w:rPr>
          <w:rFonts w:ascii="細明體" w:eastAsia="細明體" w:hAnsi="細明體"/>
          <w:sz w:val="22"/>
        </w:rPr>
      </w:pPr>
      <w:r w:rsidRPr="00436B25">
        <w:rPr>
          <w:rFonts w:ascii="細明體" w:eastAsia="細明體" w:hAnsi="細明體" w:hint="eastAsia"/>
          <w:sz w:val="22"/>
        </w:rPr>
        <w:t>資料來源：http://www.corel.com/tw/content/html/event/creative_classroom/tutorial_vs.htm</w:t>
      </w:r>
    </w:p>
    <w:sectPr w:rsidR="00436B25" w:rsidRPr="00436B25" w:rsidSect="00AA6EA6">
      <w:pgSz w:w="11906" w:h="16838"/>
      <w:pgMar w:top="851" w:right="851" w:bottom="567"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008"/>
    <w:multiLevelType w:val="hybridMultilevel"/>
    <w:tmpl w:val="07BAD2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821E02"/>
    <w:multiLevelType w:val="multilevel"/>
    <w:tmpl w:val="D70C9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A43205"/>
    <w:multiLevelType w:val="hybridMultilevel"/>
    <w:tmpl w:val="4EBAC09C"/>
    <w:lvl w:ilvl="0" w:tplc="B134B3A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6863E54"/>
    <w:multiLevelType w:val="multilevel"/>
    <w:tmpl w:val="BF00E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37AC3"/>
    <w:multiLevelType w:val="hybridMultilevel"/>
    <w:tmpl w:val="DDBE64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1C62E42"/>
    <w:multiLevelType w:val="hybridMultilevel"/>
    <w:tmpl w:val="DDBE64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5DE3D7E"/>
    <w:multiLevelType w:val="hybridMultilevel"/>
    <w:tmpl w:val="7E20F02C"/>
    <w:lvl w:ilvl="0" w:tplc="B134B3A0">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DD76659"/>
    <w:multiLevelType w:val="hybridMultilevel"/>
    <w:tmpl w:val="63D8DB62"/>
    <w:lvl w:ilvl="0" w:tplc="B134B3A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58379D"/>
    <w:multiLevelType w:val="hybridMultilevel"/>
    <w:tmpl w:val="A7F4C5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8C4271B"/>
    <w:multiLevelType w:val="multilevel"/>
    <w:tmpl w:val="04AE0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394113"/>
    <w:multiLevelType w:val="hybridMultilevel"/>
    <w:tmpl w:val="4EBAC09C"/>
    <w:lvl w:ilvl="0" w:tplc="B134B3A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9540DA7"/>
    <w:multiLevelType w:val="hybridMultilevel"/>
    <w:tmpl w:val="07BAD2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4F79A7"/>
    <w:multiLevelType w:val="hybridMultilevel"/>
    <w:tmpl w:val="BB121C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8E3600A"/>
    <w:multiLevelType w:val="hybridMultilevel"/>
    <w:tmpl w:val="646261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9C434AA"/>
    <w:multiLevelType w:val="multilevel"/>
    <w:tmpl w:val="198C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4A1DE5"/>
    <w:multiLevelType w:val="hybridMultilevel"/>
    <w:tmpl w:val="0FB4ACE0"/>
    <w:lvl w:ilvl="0" w:tplc="B134B3A0">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3"/>
  </w:num>
  <w:num w:numId="3">
    <w:abstractNumId w:val="9"/>
  </w:num>
  <w:num w:numId="4">
    <w:abstractNumId w:val="1"/>
  </w:num>
  <w:num w:numId="5">
    <w:abstractNumId w:val="12"/>
  </w:num>
  <w:num w:numId="6">
    <w:abstractNumId w:val="6"/>
  </w:num>
  <w:num w:numId="7">
    <w:abstractNumId w:val="13"/>
  </w:num>
  <w:num w:numId="8">
    <w:abstractNumId w:val="10"/>
  </w:num>
  <w:num w:numId="9">
    <w:abstractNumId w:val="2"/>
  </w:num>
  <w:num w:numId="10">
    <w:abstractNumId w:val="15"/>
  </w:num>
  <w:num w:numId="11">
    <w:abstractNumId w:val="7"/>
  </w:num>
  <w:num w:numId="12">
    <w:abstractNumId w:val="8"/>
  </w:num>
  <w:num w:numId="13">
    <w:abstractNumId w:val="4"/>
  </w:num>
  <w:num w:numId="14">
    <w:abstractNumId w:val="5"/>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EA6"/>
    <w:rsid w:val="0009417E"/>
    <w:rsid w:val="00436B25"/>
    <w:rsid w:val="00693940"/>
    <w:rsid w:val="00AA6EA6"/>
    <w:rsid w:val="00C575C0"/>
    <w:rsid w:val="00DE4233"/>
    <w:rsid w:val="00E932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A6EA6"/>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AA6EA6"/>
    <w:rPr>
      <w:b/>
      <w:bCs/>
    </w:rPr>
  </w:style>
  <w:style w:type="character" w:customStyle="1" w:styleId="apple-converted-space">
    <w:name w:val="apple-converted-space"/>
    <w:basedOn w:val="a0"/>
    <w:rsid w:val="00AA6EA6"/>
  </w:style>
  <w:style w:type="paragraph" w:customStyle="1" w:styleId="text161">
    <w:name w:val="text_161"/>
    <w:basedOn w:val="a"/>
    <w:rsid w:val="00AA6EA6"/>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
    <w:link w:val="a5"/>
    <w:uiPriority w:val="99"/>
    <w:semiHidden/>
    <w:unhideWhenUsed/>
    <w:rsid w:val="00AA6EA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A6EA6"/>
    <w:rPr>
      <w:rFonts w:asciiTheme="majorHAnsi" w:eastAsiaTheme="majorEastAsia" w:hAnsiTheme="majorHAnsi" w:cstheme="majorBidi"/>
      <w:sz w:val="18"/>
      <w:szCs w:val="18"/>
    </w:rPr>
  </w:style>
  <w:style w:type="paragraph" w:styleId="a6">
    <w:name w:val="List Paragraph"/>
    <w:basedOn w:val="a"/>
    <w:uiPriority w:val="34"/>
    <w:qFormat/>
    <w:rsid w:val="00AA6EA6"/>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A6EA6"/>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AA6EA6"/>
    <w:rPr>
      <w:b/>
      <w:bCs/>
    </w:rPr>
  </w:style>
  <w:style w:type="character" w:customStyle="1" w:styleId="apple-converted-space">
    <w:name w:val="apple-converted-space"/>
    <w:basedOn w:val="a0"/>
    <w:rsid w:val="00AA6EA6"/>
  </w:style>
  <w:style w:type="paragraph" w:customStyle="1" w:styleId="text161">
    <w:name w:val="text_161"/>
    <w:basedOn w:val="a"/>
    <w:rsid w:val="00AA6EA6"/>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
    <w:link w:val="a5"/>
    <w:uiPriority w:val="99"/>
    <w:semiHidden/>
    <w:unhideWhenUsed/>
    <w:rsid w:val="00AA6EA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A6EA6"/>
    <w:rPr>
      <w:rFonts w:asciiTheme="majorHAnsi" w:eastAsiaTheme="majorEastAsia" w:hAnsiTheme="majorHAnsi" w:cstheme="majorBidi"/>
      <w:sz w:val="18"/>
      <w:szCs w:val="18"/>
    </w:rPr>
  </w:style>
  <w:style w:type="paragraph" w:styleId="a6">
    <w:name w:val="List Paragraph"/>
    <w:basedOn w:val="a"/>
    <w:uiPriority w:val="34"/>
    <w:qFormat/>
    <w:rsid w:val="00AA6EA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210885">
      <w:bodyDiv w:val="1"/>
      <w:marLeft w:val="0"/>
      <w:marRight w:val="0"/>
      <w:marTop w:val="0"/>
      <w:marBottom w:val="0"/>
      <w:divBdr>
        <w:top w:val="none" w:sz="0" w:space="0" w:color="auto"/>
        <w:left w:val="none" w:sz="0" w:space="0" w:color="auto"/>
        <w:bottom w:val="none" w:sz="0" w:space="0" w:color="auto"/>
        <w:right w:val="none" w:sz="0" w:space="0" w:color="auto"/>
      </w:divBdr>
    </w:div>
    <w:div w:id="504784231">
      <w:bodyDiv w:val="1"/>
      <w:marLeft w:val="0"/>
      <w:marRight w:val="0"/>
      <w:marTop w:val="0"/>
      <w:marBottom w:val="0"/>
      <w:divBdr>
        <w:top w:val="none" w:sz="0" w:space="0" w:color="auto"/>
        <w:left w:val="none" w:sz="0" w:space="0" w:color="auto"/>
        <w:bottom w:val="none" w:sz="0" w:space="0" w:color="auto"/>
        <w:right w:val="none" w:sz="0" w:space="0" w:color="auto"/>
      </w:divBdr>
    </w:div>
    <w:div w:id="868572351">
      <w:bodyDiv w:val="1"/>
      <w:marLeft w:val="0"/>
      <w:marRight w:val="0"/>
      <w:marTop w:val="0"/>
      <w:marBottom w:val="0"/>
      <w:divBdr>
        <w:top w:val="none" w:sz="0" w:space="0" w:color="auto"/>
        <w:left w:val="none" w:sz="0" w:space="0" w:color="auto"/>
        <w:bottom w:val="none" w:sz="0" w:space="0" w:color="auto"/>
        <w:right w:val="none" w:sz="0" w:space="0" w:color="auto"/>
      </w:divBdr>
    </w:div>
    <w:div w:id="871385834">
      <w:bodyDiv w:val="1"/>
      <w:marLeft w:val="0"/>
      <w:marRight w:val="0"/>
      <w:marTop w:val="0"/>
      <w:marBottom w:val="0"/>
      <w:divBdr>
        <w:top w:val="none" w:sz="0" w:space="0" w:color="auto"/>
        <w:left w:val="none" w:sz="0" w:space="0" w:color="auto"/>
        <w:bottom w:val="none" w:sz="0" w:space="0" w:color="auto"/>
        <w:right w:val="none" w:sz="0" w:space="0" w:color="auto"/>
      </w:divBdr>
    </w:div>
    <w:div w:id="1075975281">
      <w:bodyDiv w:val="1"/>
      <w:marLeft w:val="0"/>
      <w:marRight w:val="0"/>
      <w:marTop w:val="0"/>
      <w:marBottom w:val="0"/>
      <w:divBdr>
        <w:top w:val="none" w:sz="0" w:space="0" w:color="auto"/>
        <w:left w:val="none" w:sz="0" w:space="0" w:color="auto"/>
        <w:bottom w:val="none" w:sz="0" w:space="0" w:color="auto"/>
        <w:right w:val="none" w:sz="0" w:space="0" w:color="auto"/>
      </w:divBdr>
    </w:div>
    <w:div w:id="1150026349">
      <w:bodyDiv w:val="1"/>
      <w:marLeft w:val="0"/>
      <w:marRight w:val="0"/>
      <w:marTop w:val="0"/>
      <w:marBottom w:val="0"/>
      <w:divBdr>
        <w:top w:val="none" w:sz="0" w:space="0" w:color="auto"/>
        <w:left w:val="none" w:sz="0" w:space="0" w:color="auto"/>
        <w:bottom w:val="none" w:sz="0" w:space="0" w:color="auto"/>
        <w:right w:val="none" w:sz="0" w:space="0" w:color="auto"/>
      </w:divBdr>
    </w:div>
    <w:div w:id="1158111572">
      <w:bodyDiv w:val="1"/>
      <w:marLeft w:val="0"/>
      <w:marRight w:val="0"/>
      <w:marTop w:val="0"/>
      <w:marBottom w:val="0"/>
      <w:divBdr>
        <w:top w:val="none" w:sz="0" w:space="0" w:color="auto"/>
        <w:left w:val="none" w:sz="0" w:space="0" w:color="auto"/>
        <w:bottom w:val="none" w:sz="0" w:space="0" w:color="auto"/>
        <w:right w:val="none" w:sz="0" w:space="0" w:color="auto"/>
      </w:divBdr>
    </w:div>
    <w:div w:id="1310137576">
      <w:bodyDiv w:val="1"/>
      <w:marLeft w:val="0"/>
      <w:marRight w:val="0"/>
      <w:marTop w:val="0"/>
      <w:marBottom w:val="0"/>
      <w:divBdr>
        <w:top w:val="none" w:sz="0" w:space="0" w:color="auto"/>
        <w:left w:val="none" w:sz="0" w:space="0" w:color="auto"/>
        <w:bottom w:val="none" w:sz="0" w:space="0" w:color="auto"/>
        <w:right w:val="none" w:sz="0" w:space="0" w:color="auto"/>
      </w:divBdr>
    </w:div>
    <w:div w:id="1576477873">
      <w:bodyDiv w:val="1"/>
      <w:marLeft w:val="0"/>
      <w:marRight w:val="0"/>
      <w:marTop w:val="0"/>
      <w:marBottom w:val="0"/>
      <w:divBdr>
        <w:top w:val="none" w:sz="0" w:space="0" w:color="auto"/>
        <w:left w:val="none" w:sz="0" w:space="0" w:color="auto"/>
        <w:bottom w:val="none" w:sz="0" w:space="0" w:color="auto"/>
        <w:right w:val="none" w:sz="0" w:space="0" w:color="auto"/>
      </w:divBdr>
    </w:div>
    <w:div w:id="1824391207">
      <w:bodyDiv w:val="1"/>
      <w:marLeft w:val="0"/>
      <w:marRight w:val="0"/>
      <w:marTop w:val="0"/>
      <w:marBottom w:val="0"/>
      <w:divBdr>
        <w:top w:val="none" w:sz="0" w:space="0" w:color="auto"/>
        <w:left w:val="none" w:sz="0" w:space="0" w:color="auto"/>
        <w:bottom w:val="none" w:sz="0" w:space="0" w:color="auto"/>
        <w:right w:val="none" w:sz="0" w:space="0" w:color="auto"/>
      </w:divBdr>
    </w:div>
    <w:div w:id="199676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612</Words>
  <Characters>3489</Characters>
  <Application>Microsoft Office Word</Application>
  <DocSecurity>0</DocSecurity>
  <Lines>29</Lines>
  <Paragraphs>8</Paragraphs>
  <ScaleCrop>false</ScaleCrop>
  <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admin</cp:lastModifiedBy>
  <cp:revision>2</cp:revision>
  <dcterms:created xsi:type="dcterms:W3CDTF">2014-07-30T07:17:00Z</dcterms:created>
  <dcterms:modified xsi:type="dcterms:W3CDTF">2014-07-30T07:17:00Z</dcterms:modified>
</cp:coreProperties>
</file>